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E09C" w14:textId="77777777" w:rsidR="001F7F2B" w:rsidRPr="001F7F2B" w:rsidRDefault="001F7F2B" w:rsidP="001F7F2B">
      <w:pPr>
        <w:jc w:val="center"/>
        <w:rPr>
          <w:b/>
          <w:bCs/>
          <w:sz w:val="18"/>
          <w:szCs w:val="18"/>
          <w:u w:val="single"/>
        </w:rPr>
      </w:pPr>
      <w:r w:rsidRPr="001F7F2B">
        <w:rPr>
          <w:b/>
          <w:bCs/>
          <w:sz w:val="18"/>
          <w:szCs w:val="18"/>
          <w:u w:val="single"/>
        </w:rPr>
        <w:t>INFORME DEL AUDITOR INDEPENDIENTE</w:t>
      </w:r>
    </w:p>
    <w:p w14:paraId="1579756D" w14:textId="77777777" w:rsidR="001F7F2B" w:rsidRPr="001F7F2B" w:rsidRDefault="001F7F2B" w:rsidP="001F7F2B">
      <w:pPr>
        <w:jc w:val="center"/>
        <w:rPr>
          <w:b/>
          <w:bCs/>
          <w:sz w:val="18"/>
          <w:szCs w:val="18"/>
        </w:rPr>
      </w:pPr>
    </w:p>
    <w:p w14:paraId="6F9A8547" w14:textId="77777777" w:rsidR="001F7F2B" w:rsidRPr="001F7F2B" w:rsidRDefault="001F7F2B" w:rsidP="001F7F2B">
      <w:pPr>
        <w:rPr>
          <w:b/>
          <w:bCs/>
          <w:sz w:val="18"/>
          <w:szCs w:val="18"/>
        </w:rPr>
      </w:pPr>
      <w:r w:rsidRPr="001F7F2B">
        <w:rPr>
          <w:b/>
          <w:bCs/>
          <w:sz w:val="18"/>
          <w:szCs w:val="18"/>
        </w:rPr>
        <w:t xml:space="preserve">Señores </w:t>
      </w:r>
      <w:r w:rsidR="00D1448C">
        <w:rPr>
          <w:b/>
          <w:bCs/>
          <w:sz w:val="18"/>
          <w:szCs w:val="18"/>
        </w:rPr>
        <w:t>socios/administrador</w:t>
      </w:r>
    </w:p>
    <w:p w14:paraId="15F7D4DB" w14:textId="77777777" w:rsidR="001F7F2B" w:rsidRPr="001F7F2B" w:rsidRDefault="00D1448C" w:rsidP="001F7F2B">
      <w:pPr>
        <w:rPr>
          <w:b/>
          <w:bCs/>
          <w:sz w:val="18"/>
          <w:szCs w:val="18"/>
        </w:rPr>
      </w:pPr>
      <w:proofErr w:type="spellStart"/>
      <w:r>
        <w:rPr>
          <w:b/>
          <w:bCs/>
          <w:sz w:val="18"/>
          <w:szCs w:val="18"/>
        </w:rPr>
        <w:t>xxxxx</w:t>
      </w:r>
      <w:proofErr w:type="spellEnd"/>
    </w:p>
    <w:p w14:paraId="5FAD83F0" w14:textId="77777777" w:rsidR="001F7F2B" w:rsidRPr="001F7F2B" w:rsidRDefault="001F7F2B" w:rsidP="001F7F2B">
      <w:pPr>
        <w:rPr>
          <w:b/>
          <w:bCs/>
          <w:sz w:val="18"/>
          <w:szCs w:val="18"/>
        </w:rPr>
      </w:pPr>
      <w:r w:rsidRPr="001F7F2B">
        <w:rPr>
          <w:b/>
          <w:bCs/>
          <w:sz w:val="18"/>
          <w:szCs w:val="18"/>
        </w:rPr>
        <w:t xml:space="preserve">CUIT </w:t>
      </w:r>
      <w:proofErr w:type="spellStart"/>
      <w:r w:rsidRPr="001F7F2B">
        <w:rPr>
          <w:b/>
          <w:bCs/>
          <w:sz w:val="18"/>
          <w:szCs w:val="18"/>
        </w:rPr>
        <w:t>N°</w:t>
      </w:r>
      <w:r w:rsidR="00D1448C">
        <w:rPr>
          <w:b/>
          <w:bCs/>
          <w:sz w:val="18"/>
          <w:szCs w:val="18"/>
        </w:rPr>
        <w:t>xxxxx</w:t>
      </w:r>
      <w:proofErr w:type="spellEnd"/>
    </w:p>
    <w:p w14:paraId="1EAB78BD" w14:textId="77777777" w:rsidR="001F7F2B" w:rsidRPr="001F7F2B" w:rsidRDefault="00D1448C" w:rsidP="001F7F2B">
      <w:pPr>
        <w:rPr>
          <w:b/>
          <w:bCs/>
          <w:sz w:val="18"/>
          <w:szCs w:val="18"/>
        </w:rPr>
      </w:pPr>
      <w:proofErr w:type="spellStart"/>
      <w:proofErr w:type="gramStart"/>
      <w:r>
        <w:rPr>
          <w:b/>
          <w:bCs/>
          <w:sz w:val="18"/>
          <w:szCs w:val="18"/>
        </w:rPr>
        <w:t>Domciilio</w:t>
      </w:r>
      <w:proofErr w:type="spellEnd"/>
      <w:r>
        <w:rPr>
          <w:b/>
          <w:bCs/>
          <w:sz w:val="18"/>
          <w:szCs w:val="18"/>
        </w:rPr>
        <w:t xml:space="preserve">  </w:t>
      </w:r>
      <w:proofErr w:type="spellStart"/>
      <w:r>
        <w:rPr>
          <w:b/>
          <w:bCs/>
          <w:sz w:val="18"/>
          <w:szCs w:val="18"/>
        </w:rPr>
        <w:t>xxx</w:t>
      </w:r>
      <w:proofErr w:type="spellEnd"/>
      <w:proofErr w:type="gramEnd"/>
      <w:r w:rsidR="001F7F2B" w:rsidRPr="001F7F2B">
        <w:rPr>
          <w:b/>
          <w:bCs/>
          <w:sz w:val="18"/>
          <w:szCs w:val="18"/>
        </w:rPr>
        <w:t xml:space="preserve"> – RESISTENCIA – CHACO.</w:t>
      </w:r>
    </w:p>
    <w:p w14:paraId="3343A960" w14:textId="77777777" w:rsidR="001F7F2B" w:rsidRPr="001F7F2B" w:rsidRDefault="001F7F2B" w:rsidP="001F7F2B">
      <w:pPr>
        <w:rPr>
          <w:bCs/>
          <w:sz w:val="18"/>
          <w:szCs w:val="18"/>
        </w:rPr>
      </w:pPr>
    </w:p>
    <w:p w14:paraId="45C5A2FD" w14:textId="77777777" w:rsidR="001F7F2B" w:rsidRPr="001F7F2B" w:rsidRDefault="001F7F2B" w:rsidP="001F7F2B">
      <w:pPr>
        <w:rPr>
          <w:b/>
          <w:bCs/>
          <w:sz w:val="18"/>
          <w:szCs w:val="18"/>
          <w:u w:val="single"/>
        </w:rPr>
      </w:pPr>
      <w:r w:rsidRPr="001F7F2B">
        <w:rPr>
          <w:b/>
          <w:bCs/>
          <w:sz w:val="18"/>
          <w:szCs w:val="18"/>
          <w:u w:val="single"/>
        </w:rPr>
        <w:t xml:space="preserve">Informe sobre los estados contables </w:t>
      </w:r>
    </w:p>
    <w:p w14:paraId="4A0A98F4" w14:textId="77777777" w:rsidR="001F7F2B" w:rsidRPr="001F7F2B" w:rsidRDefault="001F7F2B" w:rsidP="001F7F2B">
      <w:pPr>
        <w:jc w:val="both"/>
        <w:rPr>
          <w:bCs/>
          <w:sz w:val="18"/>
          <w:szCs w:val="18"/>
        </w:rPr>
      </w:pPr>
      <w:proofErr w:type="gramStart"/>
      <w:r w:rsidRPr="001F7F2B">
        <w:rPr>
          <w:bCs/>
          <w:sz w:val="18"/>
          <w:szCs w:val="18"/>
        </w:rPr>
        <w:t>He  auditado</w:t>
      </w:r>
      <w:proofErr w:type="gramEnd"/>
      <w:r w:rsidRPr="001F7F2B">
        <w:rPr>
          <w:bCs/>
          <w:sz w:val="18"/>
          <w:szCs w:val="18"/>
        </w:rPr>
        <w:t xml:space="preserve"> los estados contables adjuntos de </w:t>
      </w:r>
      <w:proofErr w:type="spellStart"/>
      <w:r w:rsidR="00D1448C">
        <w:rPr>
          <w:bCs/>
          <w:sz w:val="18"/>
          <w:szCs w:val="18"/>
        </w:rPr>
        <w:t>xxxx</w:t>
      </w:r>
      <w:proofErr w:type="spellEnd"/>
      <w:r w:rsidRPr="001F7F2B">
        <w:rPr>
          <w:bCs/>
          <w:sz w:val="18"/>
          <w:szCs w:val="18"/>
        </w:rPr>
        <w:t xml:space="preserve"> S.R.L., que comprenden el estado de situación al 31 de Mayo de 20</w:t>
      </w:r>
      <w:r w:rsidR="00D1448C">
        <w:rPr>
          <w:bCs/>
          <w:sz w:val="18"/>
          <w:szCs w:val="18"/>
        </w:rPr>
        <w:t>20</w:t>
      </w:r>
      <w:r w:rsidRPr="001F7F2B">
        <w:rPr>
          <w:bCs/>
          <w:sz w:val="18"/>
          <w:szCs w:val="18"/>
        </w:rPr>
        <w:t>, el estado de resultados, el estado de evolución del patrimonio neto y el estado de flujo de efectivo correspondientes al ejercicio económico terminado en dicha fecha, así como un resumen de las políticas contables significativas y otra información explicativa incluidas en las notas complementarias y los anexos.</w:t>
      </w:r>
    </w:p>
    <w:p w14:paraId="139AA8B4" w14:textId="77777777" w:rsidR="00A7484A" w:rsidRDefault="00A7484A" w:rsidP="001F7F2B">
      <w:pPr>
        <w:jc w:val="both"/>
        <w:rPr>
          <w:bCs/>
          <w:sz w:val="18"/>
          <w:szCs w:val="18"/>
        </w:rPr>
      </w:pPr>
    </w:p>
    <w:p w14:paraId="2F46AF9F" w14:textId="77777777" w:rsidR="001F7F2B" w:rsidRPr="001F7F2B" w:rsidRDefault="001F7F2B" w:rsidP="001F7F2B">
      <w:pPr>
        <w:jc w:val="both"/>
        <w:rPr>
          <w:bCs/>
          <w:sz w:val="18"/>
          <w:szCs w:val="18"/>
        </w:rPr>
      </w:pPr>
      <w:r w:rsidRPr="001F7F2B">
        <w:rPr>
          <w:bCs/>
          <w:sz w:val="18"/>
          <w:szCs w:val="18"/>
        </w:rPr>
        <w:t xml:space="preserve">Las cifras y otra información correspondientes al ejercicio económico terminado el 31 de </w:t>
      </w:r>
      <w:proofErr w:type="gramStart"/>
      <w:r w:rsidRPr="001F7F2B">
        <w:rPr>
          <w:bCs/>
          <w:sz w:val="18"/>
          <w:szCs w:val="18"/>
        </w:rPr>
        <w:t>Mayo</w:t>
      </w:r>
      <w:proofErr w:type="gramEnd"/>
      <w:r w:rsidRPr="001F7F2B">
        <w:rPr>
          <w:bCs/>
          <w:sz w:val="18"/>
          <w:szCs w:val="18"/>
        </w:rPr>
        <w:t xml:space="preserve"> de 20</w:t>
      </w:r>
      <w:r w:rsidR="00D1448C">
        <w:rPr>
          <w:bCs/>
          <w:sz w:val="18"/>
          <w:szCs w:val="18"/>
        </w:rPr>
        <w:t>19</w:t>
      </w:r>
      <w:r w:rsidRPr="001F7F2B">
        <w:rPr>
          <w:bCs/>
          <w:sz w:val="18"/>
          <w:szCs w:val="18"/>
        </w:rPr>
        <w:t xml:space="preserve"> son parte integrante de los estados contables mencionados precedentemente y se las presenta con el propósito de que se interpreten exclusivamente en relación con las cifras y con la información del ejercicio económico actual. </w:t>
      </w:r>
    </w:p>
    <w:p w14:paraId="45CC4360" w14:textId="77777777" w:rsidR="001F7F2B" w:rsidRPr="001F7F2B" w:rsidRDefault="001F7F2B" w:rsidP="001F7F2B">
      <w:pPr>
        <w:jc w:val="both"/>
        <w:rPr>
          <w:bCs/>
          <w:sz w:val="18"/>
          <w:szCs w:val="18"/>
        </w:rPr>
      </w:pPr>
    </w:p>
    <w:p w14:paraId="484180D5" w14:textId="77777777" w:rsidR="001F7F2B" w:rsidRPr="001F7F2B" w:rsidRDefault="001F7F2B" w:rsidP="001F7F2B">
      <w:pPr>
        <w:rPr>
          <w:b/>
          <w:bCs/>
          <w:sz w:val="18"/>
          <w:szCs w:val="18"/>
        </w:rPr>
      </w:pPr>
      <w:r w:rsidRPr="001F7F2B">
        <w:rPr>
          <w:b/>
          <w:bCs/>
          <w:sz w:val="18"/>
          <w:szCs w:val="18"/>
        </w:rPr>
        <w:t xml:space="preserve">Responsabilidad de la gerencia en relación con los estados contables </w:t>
      </w:r>
    </w:p>
    <w:p w14:paraId="13F845BF" w14:textId="77777777" w:rsidR="001F7F2B" w:rsidRPr="001F7F2B" w:rsidRDefault="001F7F2B" w:rsidP="001F7F2B">
      <w:pPr>
        <w:jc w:val="both"/>
        <w:rPr>
          <w:bCs/>
          <w:sz w:val="18"/>
          <w:szCs w:val="18"/>
        </w:rPr>
      </w:pPr>
      <w:r w:rsidRPr="001F7F2B">
        <w:rPr>
          <w:bCs/>
          <w:sz w:val="18"/>
          <w:szCs w:val="18"/>
        </w:rPr>
        <w:t>La gerencia es responsable de la preparación y presentación razonable de los estados contables adjuntos de conformidad con las normas contables profesionales argentinas, y del control interno que la gerencia considere necesario para permitir la preparación de estados contables libres de incorrecciones significativas.</w:t>
      </w:r>
    </w:p>
    <w:p w14:paraId="3698661C" w14:textId="77777777" w:rsidR="001F7F2B" w:rsidRPr="001F7F2B" w:rsidRDefault="001F7F2B" w:rsidP="001F7F2B">
      <w:pPr>
        <w:rPr>
          <w:bCs/>
          <w:sz w:val="18"/>
          <w:szCs w:val="18"/>
        </w:rPr>
      </w:pPr>
    </w:p>
    <w:p w14:paraId="0F922315" w14:textId="77777777" w:rsidR="001F7F2B" w:rsidRPr="001F7F2B" w:rsidRDefault="001F7F2B" w:rsidP="001F7F2B">
      <w:pPr>
        <w:rPr>
          <w:b/>
          <w:bCs/>
          <w:sz w:val="18"/>
          <w:szCs w:val="18"/>
        </w:rPr>
      </w:pPr>
      <w:r w:rsidRPr="001F7F2B">
        <w:rPr>
          <w:b/>
          <w:bCs/>
          <w:sz w:val="18"/>
          <w:szCs w:val="18"/>
        </w:rPr>
        <w:t>Responsabilidad del auditor</w:t>
      </w:r>
    </w:p>
    <w:p w14:paraId="7458871C" w14:textId="77777777" w:rsidR="001F7F2B" w:rsidRPr="001F7F2B" w:rsidRDefault="001F7F2B" w:rsidP="001F7F2B">
      <w:pPr>
        <w:jc w:val="both"/>
        <w:rPr>
          <w:bCs/>
          <w:sz w:val="18"/>
          <w:szCs w:val="18"/>
        </w:rPr>
      </w:pPr>
      <w:r w:rsidRPr="001F7F2B">
        <w:rPr>
          <w:sz w:val="18"/>
          <w:szCs w:val="18"/>
          <w:lang w:val="es-MX"/>
        </w:rPr>
        <w:t xml:space="preserve">Mi responsabilidad consiste en expresar una opinión sobre los estados contables adjuntos basada en mi auditoría. He llevado a cabo mi examen de conformidad con las normas de auditoría establecidas en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1F7F2B">
            <w:rPr>
              <w:sz w:val="18"/>
              <w:szCs w:val="18"/>
              <w:lang w:val="es-MX"/>
            </w:rPr>
            <w:t>la Resolución Técnica</w:t>
          </w:r>
        </w:smartTag>
        <w:r w:rsidRPr="001F7F2B">
          <w:rPr>
            <w:sz w:val="18"/>
            <w:szCs w:val="18"/>
            <w:lang w:val="es-MX"/>
          </w:rPr>
          <w:t xml:space="preserve"> N</w:t>
        </w:r>
      </w:smartTag>
      <w:r w:rsidRPr="001F7F2B">
        <w:rPr>
          <w:sz w:val="18"/>
          <w:szCs w:val="18"/>
          <w:lang w:val="es-MX"/>
        </w:rPr>
        <w:t xml:space="preserve">° 37 de </w:t>
      </w:r>
      <w:smartTag w:uri="urn:schemas-microsoft-com:office:smarttags" w:element="PersonName">
        <w:smartTagPr>
          <w:attr w:name="ProductID" w:val="la Federaci￳n Argentina"/>
        </w:smartTagPr>
        <w:r w:rsidRPr="001F7F2B">
          <w:rPr>
            <w:sz w:val="18"/>
            <w:szCs w:val="18"/>
            <w:lang w:val="es-MX"/>
          </w:rPr>
          <w:t>la Federación Argentina</w:t>
        </w:r>
      </w:smartTag>
      <w:r w:rsidRPr="001F7F2B">
        <w:rPr>
          <w:sz w:val="18"/>
          <w:szCs w:val="18"/>
          <w:lang w:val="es-MX"/>
        </w:rPr>
        <w:t xml:space="preserve"> de Consejos Profesionales de Ciencias Económicas, conforme ha sido aprobada por el C.P.C.E. CHACO. La normativa profesional requiere el cumplimiento de los requerimientos éticos establecidos en el Código de Ética vigente en la jurisdicción de dicho Consejo, así como que se planifique y ejecute la auditoría con el fin de obtener una seguridad razonable de que los estados contables están libres de incorrecciones significativas.</w:t>
      </w:r>
    </w:p>
    <w:p w14:paraId="03443D01" w14:textId="77777777" w:rsidR="001F7F2B" w:rsidRPr="001F7F2B" w:rsidRDefault="001F7F2B" w:rsidP="001F7F2B">
      <w:pPr>
        <w:jc w:val="both"/>
        <w:rPr>
          <w:bCs/>
          <w:sz w:val="18"/>
          <w:szCs w:val="18"/>
        </w:rPr>
      </w:pPr>
      <w:r w:rsidRPr="001F7F2B">
        <w:rPr>
          <w:bCs/>
          <w:sz w:val="18"/>
          <w:szCs w:val="18"/>
        </w:rPr>
        <w:t xml:space="preserve">Una auditoría conlleva la aplicación de procedimientos para obtener elementos de juicio sobre las cifras y la </w:t>
      </w:r>
      <w:proofErr w:type="gramStart"/>
      <w:r w:rsidRPr="001F7F2B">
        <w:rPr>
          <w:bCs/>
          <w:sz w:val="18"/>
          <w:szCs w:val="18"/>
        </w:rPr>
        <w:t>información presentadas</w:t>
      </w:r>
      <w:proofErr w:type="gramEnd"/>
      <w:r w:rsidRPr="001F7F2B">
        <w:rPr>
          <w:bCs/>
          <w:sz w:val="18"/>
          <w:szCs w:val="18"/>
        </w:rPr>
        <w:t xml:space="preserve">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gerencia de la entidad, así como la evaluación de la presentación de los estados contables en su conjunto.</w:t>
      </w:r>
    </w:p>
    <w:p w14:paraId="6BE4FE57" w14:textId="77777777" w:rsidR="001F7F2B" w:rsidRPr="001F7F2B" w:rsidRDefault="001F7F2B" w:rsidP="001F7F2B">
      <w:pPr>
        <w:jc w:val="both"/>
        <w:rPr>
          <w:bCs/>
          <w:sz w:val="18"/>
          <w:szCs w:val="18"/>
        </w:rPr>
      </w:pPr>
      <w:r w:rsidRPr="001F7F2B">
        <w:rPr>
          <w:bCs/>
          <w:sz w:val="18"/>
          <w:szCs w:val="18"/>
        </w:rPr>
        <w:t>Considero que los elementos de juicio que he obtenido proporcionan una base suficiente y adecuada para mi opinión de auditoría.</w:t>
      </w:r>
    </w:p>
    <w:p w14:paraId="4AFE4B8A" w14:textId="77777777" w:rsidR="001F7F2B" w:rsidRPr="001F7F2B" w:rsidRDefault="001F7F2B" w:rsidP="001F7F2B">
      <w:pPr>
        <w:jc w:val="both"/>
        <w:rPr>
          <w:bCs/>
          <w:sz w:val="18"/>
          <w:szCs w:val="18"/>
        </w:rPr>
      </w:pPr>
    </w:p>
    <w:p w14:paraId="18A4C853" w14:textId="77777777" w:rsidR="001F7F2B" w:rsidRPr="001F7F2B" w:rsidRDefault="001F7F2B" w:rsidP="001F7F2B">
      <w:pPr>
        <w:jc w:val="both"/>
        <w:rPr>
          <w:b/>
          <w:bCs/>
          <w:sz w:val="18"/>
          <w:szCs w:val="18"/>
        </w:rPr>
      </w:pPr>
      <w:r w:rsidRPr="001F7F2B">
        <w:rPr>
          <w:b/>
          <w:bCs/>
          <w:sz w:val="18"/>
          <w:szCs w:val="18"/>
        </w:rPr>
        <w:t>Opinión</w:t>
      </w:r>
    </w:p>
    <w:p w14:paraId="04A5CDCE" w14:textId="6613B152" w:rsidR="001F7F2B" w:rsidRPr="001F7F2B" w:rsidRDefault="001F7F2B" w:rsidP="001F7F2B">
      <w:pPr>
        <w:jc w:val="both"/>
        <w:rPr>
          <w:bCs/>
          <w:sz w:val="18"/>
          <w:szCs w:val="18"/>
        </w:rPr>
      </w:pPr>
      <w:r w:rsidRPr="001F7F2B">
        <w:rPr>
          <w:bCs/>
          <w:sz w:val="18"/>
          <w:szCs w:val="18"/>
        </w:rPr>
        <w:t xml:space="preserve">En mi opinión, los estados contables presentan razonablemente, en todos sus aspectos significativos, la situación patrimonial de </w:t>
      </w:r>
      <w:proofErr w:type="spellStart"/>
      <w:r w:rsidR="00D1448C">
        <w:rPr>
          <w:bCs/>
          <w:sz w:val="18"/>
          <w:szCs w:val="18"/>
        </w:rPr>
        <w:t>xxxx</w:t>
      </w:r>
      <w:proofErr w:type="spellEnd"/>
      <w:r w:rsidRPr="001F7F2B">
        <w:rPr>
          <w:bCs/>
          <w:sz w:val="18"/>
          <w:szCs w:val="18"/>
        </w:rPr>
        <w:t xml:space="preserve">. al 31 de </w:t>
      </w:r>
      <w:proofErr w:type="gramStart"/>
      <w:r w:rsidRPr="001F7F2B">
        <w:rPr>
          <w:bCs/>
          <w:sz w:val="18"/>
          <w:szCs w:val="18"/>
        </w:rPr>
        <w:t>Mayo</w:t>
      </w:r>
      <w:proofErr w:type="gramEnd"/>
      <w:r w:rsidRPr="001F7F2B">
        <w:rPr>
          <w:bCs/>
          <w:sz w:val="18"/>
          <w:szCs w:val="18"/>
        </w:rPr>
        <w:t xml:space="preserve"> de 20</w:t>
      </w:r>
      <w:r w:rsidR="00D1448C">
        <w:rPr>
          <w:bCs/>
          <w:sz w:val="18"/>
          <w:szCs w:val="18"/>
        </w:rPr>
        <w:t>20</w:t>
      </w:r>
      <w:r w:rsidRPr="001F7F2B">
        <w:rPr>
          <w:bCs/>
          <w:sz w:val="18"/>
          <w:szCs w:val="18"/>
        </w:rPr>
        <w:t>, así como sus resultados, la evolución de su patrimonio neto y el flujo de su efectivo correspondientes al ejercicio económico terminado en esa fecha, de conformidad con las normas contables profesionales argentinas.</w:t>
      </w:r>
    </w:p>
    <w:p w14:paraId="67D50D68" w14:textId="77777777" w:rsidR="001F7F2B" w:rsidRDefault="001F7F2B" w:rsidP="001F7F2B">
      <w:pPr>
        <w:rPr>
          <w:bCs/>
          <w:sz w:val="18"/>
          <w:szCs w:val="18"/>
        </w:rPr>
      </w:pPr>
    </w:p>
    <w:p w14:paraId="73704A1C" w14:textId="77777777" w:rsidR="00716534" w:rsidRPr="00D95EA7" w:rsidRDefault="00716534" w:rsidP="00716534">
      <w:pPr>
        <w:shd w:val="clear" w:color="auto" w:fill="FFFFFF"/>
        <w:rPr>
          <w:b/>
          <w:sz w:val="18"/>
          <w:szCs w:val="18"/>
        </w:rPr>
      </w:pPr>
      <w:r w:rsidRPr="00D95EA7">
        <w:rPr>
          <w:b/>
          <w:sz w:val="18"/>
          <w:szCs w:val="18"/>
        </w:rPr>
        <w:t>Párrafo de énfasis sobre la base contable </w:t>
      </w:r>
    </w:p>
    <w:p w14:paraId="35D813A0" w14:textId="77777777" w:rsidR="00716534" w:rsidRPr="00226F10" w:rsidRDefault="00716534" w:rsidP="00716534">
      <w:pPr>
        <w:shd w:val="clear" w:color="auto" w:fill="FFFFFF"/>
        <w:jc w:val="both"/>
        <w:rPr>
          <w:bCs/>
          <w:sz w:val="18"/>
          <w:szCs w:val="18"/>
        </w:rPr>
      </w:pPr>
      <w:r w:rsidRPr="00226F10">
        <w:rPr>
          <w:bCs/>
          <w:sz w:val="18"/>
          <w:szCs w:val="18"/>
        </w:rPr>
        <w:t xml:space="preserve">Sin modificar mi opinión, quiero enfatizar sobre los efectos negativos de la pandemia de COVID-19 en las actividades de la Sociedad, la información contenida en la nota </w:t>
      </w:r>
      <w:proofErr w:type="spellStart"/>
      <w:r w:rsidRPr="00226F10">
        <w:rPr>
          <w:bCs/>
          <w:sz w:val="18"/>
          <w:szCs w:val="18"/>
        </w:rPr>
        <w:t>Nº</w:t>
      </w:r>
      <w:proofErr w:type="spellEnd"/>
      <w:r w:rsidRPr="00226F10">
        <w:rPr>
          <w:bCs/>
          <w:sz w:val="18"/>
          <w:szCs w:val="18"/>
        </w:rPr>
        <w:t xml:space="preserve"> …. Empresa en Marcha donde se describe la situación y efectos actuales y potenciales sobre las actividades operativas y financieras de la Sociedad para los próximos meses, no afectando la continuidad de </w:t>
      </w:r>
      <w:proofErr w:type="gramStart"/>
      <w:r w:rsidRPr="00226F10">
        <w:rPr>
          <w:bCs/>
          <w:sz w:val="18"/>
          <w:szCs w:val="18"/>
        </w:rPr>
        <w:t>las mismas</w:t>
      </w:r>
      <w:proofErr w:type="gramEnd"/>
      <w:r w:rsidRPr="00226F10">
        <w:rPr>
          <w:bCs/>
          <w:sz w:val="18"/>
          <w:szCs w:val="18"/>
        </w:rPr>
        <w:t>. </w:t>
      </w:r>
    </w:p>
    <w:p w14:paraId="3D75B9EA" w14:textId="77777777" w:rsidR="00716534" w:rsidRDefault="00716534" w:rsidP="001F7F2B">
      <w:pPr>
        <w:rPr>
          <w:bCs/>
          <w:sz w:val="18"/>
          <w:szCs w:val="18"/>
        </w:rPr>
      </w:pPr>
    </w:p>
    <w:p w14:paraId="686A2936" w14:textId="77777777" w:rsidR="005958CA" w:rsidRDefault="005958CA" w:rsidP="005958CA">
      <w:pPr>
        <w:spacing w:before="100" w:beforeAutospacing="1" w:after="100" w:afterAutospacing="1"/>
        <w:ind w:left="708" w:hanging="708"/>
      </w:pPr>
      <w:r>
        <w:t>OTRAS CUESTIONES</w:t>
      </w:r>
    </w:p>
    <w:p w14:paraId="4BBBE956" w14:textId="18B1D638" w:rsidR="005958CA" w:rsidRDefault="005958CA" w:rsidP="005958CA">
      <w:pPr>
        <w:spacing w:before="100" w:beforeAutospacing="1" w:after="100" w:afterAutospacing="1"/>
        <w:ind w:left="708" w:hanging="708"/>
      </w:pPr>
      <w:r>
        <w:t xml:space="preserve">Los estados contables cerrado </w:t>
      </w:r>
      <w:proofErr w:type="gramStart"/>
      <w:r>
        <w:t>al  …</w:t>
      </w:r>
      <w:proofErr w:type="gramEnd"/>
      <w:r>
        <w:t>/…/</w:t>
      </w:r>
      <w:r w:rsidR="00A7484A">
        <w:t>2019</w:t>
      </w:r>
      <w:r>
        <w:t xml:space="preserve">… fueron auditados por    </w:t>
      </w:r>
      <w:r w:rsidRPr="00F838ED">
        <w:rPr>
          <w:b/>
          <w:bCs/>
          <w:i/>
          <w:iCs/>
        </w:rPr>
        <w:t>otro profesional</w:t>
      </w:r>
      <w:r>
        <w:t xml:space="preserve"> con informe favorable sin salvedades con fecha …/…/… </w:t>
      </w:r>
    </w:p>
    <w:p w14:paraId="02F37797" w14:textId="77777777" w:rsidR="00716534" w:rsidRDefault="00716534" w:rsidP="001F7F2B">
      <w:pPr>
        <w:rPr>
          <w:bCs/>
          <w:sz w:val="18"/>
          <w:szCs w:val="18"/>
        </w:rPr>
      </w:pPr>
    </w:p>
    <w:p w14:paraId="513F8C2F" w14:textId="77777777" w:rsidR="005958CA" w:rsidRPr="001F7F2B" w:rsidRDefault="005958CA" w:rsidP="001F7F2B">
      <w:pPr>
        <w:rPr>
          <w:bCs/>
          <w:sz w:val="18"/>
          <w:szCs w:val="18"/>
        </w:rPr>
      </w:pPr>
    </w:p>
    <w:p w14:paraId="0DF1C6FD" w14:textId="77777777" w:rsidR="001F7F2B" w:rsidRPr="00C92182" w:rsidRDefault="001F7F2B" w:rsidP="001F7F2B">
      <w:pPr>
        <w:rPr>
          <w:b/>
          <w:bCs/>
          <w:sz w:val="18"/>
          <w:szCs w:val="18"/>
        </w:rPr>
      </w:pPr>
      <w:r w:rsidRPr="00C92182">
        <w:rPr>
          <w:b/>
          <w:bCs/>
          <w:sz w:val="18"/>
          <w:szCs w:val="18"/>
        </w:rPr>
        <w:t>Informe sobre otros requerimientos legales y reglamentarios</w:t>
      </w:r>
    </w:p>
    <w:p w14:paraId="0F6B8F36" w14:textId="77777777" w:rsidR="001F7F2B" w:rsidRPr="001F7F2B" w:rsidRDefault="001F7F2B" w:rsidP="001F7F2B">
      <w:pPr>
        <w:jc w:val="both"/>
        <w:rPr>
          <w:bCs/>
          <w:sz w:val="18"/>
          <w:szCs w:val="18"/>
        </w:rPr>
      </w:pPr>
      <w:r w:rsidRPr="001F7F2B">
        <w:rPr>
          <w:bCs/>
          <w:sz w:val="18"/>
          <w:szCs w:val="18"/>
        </w:rPr>
        <w:t>Según surge de los registros contables de la entidad, el pasivo devengado a 31/05/2016 a favor del Sistema Integrado Previsional Argentino en concepto de aportes y contribuciones previsionales ascendía a $81.142,43 y no era exigible a esa fecha.</w:t>
      </w:r>
    </w:p>
    <w:p w14:paraId="2C61C00B" w14:textId="77777777" w:rsidR="001F7F2B" w:rsidRPr="001F7F2B" w:rsidRDefault="001F7F2B" w:rsidP="001F7F2B">
      <w:pPr>
        <w:jc w:val="both"/>
        <w:rPr>
          <w:bCs/>
          <w:sz w:val="18"/>
          <w:szCs w:val="18"/>
        </w:rPr>
      </w:pPr>
    </w:p>
    <w:p w14:paraId="3D112D07" w14:textId="77777777" w:rsidR="001F7F2B" w:rsidRPr="001F7F2B" w:rsidRDefault="001F7F2B" w:rsidP="001F7F2B">
      <w:pPr>
        <w:jc w:val="both"/>
        <w:rPr>
          <w:bCs/>
          <w:sz w:val="18"/>
          <w:szCs w:val="18"/>
        </w:rPr>
      </w:pPr>
      <w:r w:rsidRPr="001F7F2B">
        <w:rPr>
          <w:sz w:val="18"/>
          <w:szCs w:val="18"/>
          <w:lang w:val="es-MX"/>
        </w:rPr>
        <w:t>Resistencia, Provincia de CHACO, 06/09/2016.</w:t>
      </w:r>
      <w:r w:rsidRPr="001F7F2B">
        <w:rPr>
          <w:bCs/>
          <w:sz w:val="18"/>
          <w:szCs w:val="18"/>
        </w:rPr>
        <w:t xml:space="preserve"> </w:t>
      </w:r>
    </w:p>
    <w:p w14:paraId="56F946E0" w14:textId="77777777" w:rsidR="001F7F2B" w:rsidRPr="001F7F2B" w:rsidRDefault="001F7F2B" w:rsidP="001F7F2B">
      <w:pPr>
        <w:jc w:val="both"/>
        <w:rPr>
          <w:bCs/>
          <w:sz w:val="18"/>
          <w:szCs w:val="18"/>
        </w:rPr>
      </w:pPr>
    </w:p>
    <w:p w14:paraId="3420D758" w14:textId="77777777" w:rsidR="001F7F2B" w:rsidRPr="001F7F2B" w:rsidRDefault="001F7F2B" w:rsidP="001F7F2B">
      <w:pPr>
        <w:jc w:val="both"/>
        <w:rPr>
          <w:bCs/>
          <w:sz w:val="18"/>
          <w:szCs w:val="18"/>
        </w:rPr>
      </w:pPr>
    </w:p>
    <w:p w14:paraId="6AF207E2" w14:textId="77777777" w:rsidR="001F7F2B" w:rsidRPr="001F7F2B" w:rsidRDefault="001F7F2B" w:rsidP="001F7F2B">
      <w:pPr>
        <w:jc w:val="both"/>
        <w:rPr>
          <w:bCs/>
          <w:sz w:val="18"/>
          <w:szCs w:val="18"/>
        </w:rPr>
      </w:pPr>
    </w:p>
    <w:p w14:paraId="62255CCA" w14:textId="77777777" w:rsidR="00C92182" w:rsidRDefault="00C92182" w:rsidP="00C92182">
      <w:pPr>
        <w:ind w:firstLine="708"/>
        <w:rPr>
          <w:rFonts w:asciiTheme="minorHAnsi" w:hAnsiTheme="minorHAnsi"/>
          <w:b/>
          <w:i/>
          <w:sz w:val="18"/>
          <w:szCs w:val="18"/>
          <w:lang w:val="fr-FR"/>
        </w:rPr>
      </w:pPr>
      <w:r>
        <w:rPr>
          <w:rFonts w:asciiTheme="minorHAnsi" w:hAnsiTheme="minorHAnsi"/>
          <w:b/>
          <w:i/>
          <w:sz w:val="18"/>
          <w:szCs w:val="18"/>
          <w:lang w:val="fr-FR"/>
        </w:rPr>
        <w:t xml:space="preserve">                                                                        </w:t>
      </w:r>
    </w:p>
    <w:p w14:paraId="4E659C9B" w14:textId="77777777" w:rsidR="001F7F2B" w:rsidRPr="00C92182" w:rsidRDefault="00D25C87" w:rsidP="00D25C87">
      <w:pPr>
        <w:ind w:left="3540" w:firstLine="708"/>
        <w:rPr>
          <w:rFonts w:asciiTheme="minorHAnsi" w:hAnsiTheme="minorHAnsi"/>
          <w:b/>
          <w:sz w:val="18"/>
          <w:szCs w:val="18"/>
          <w:lang w:val="fr-FR"/>
        </w:rPr>
      </w:pPr>
      <w:proofErr w:type="gramStart"/>
      <w:r>
        <w:rPr>
          <w:rFonts w:asciiTheme="minorHAnsi" w:hAnsiTheme="minorHAnsi"/>
          <w:b/>
          <w:i/>
          <w:sz w:val="18"/>
          <w:szCs w:val="18"/>
          <w:lang w:val="fr-FR"/>
        </w:rPr>
        <w:t>xxx</w:t>
      </w:r>
      <w:proofErr w:type="gramEnd"/>
    </w:p>
    <w:p w14:paraId="2B35BD60" w14:textId="48AAE086" w:rsidR="001F7F2B" w:rsidRPr="00C92182" w:rsidRDefault="001F7F2B" w:rsidP="00C92182">
      <w:pPr>
        <w:jc w:val="center"/>
        <w:rPr>
          <w:rFonts w:asciiTheme="minorHAnsi" w:hAnsiTheme="minorHAnsi"/>
          <w:b/>
          <w:sz w:val="18"/>
          <w:szCs w:val="18"/>
          <w:lang w:val="es-MX"/>
        </w:rPr>
      </w:pPr>
      <w:r w:rsidRPr="00C92182">
        <w:rPr>
          <w:rFonts w:asciiTheme="minorHAnsi" w:hAnsiTheme="minorHAnsi"/>
          <w:b/>
          <w:sz w:val="18"/>
          <w:szCs w:val="18"/>
          <w:lang w:val="es-MX"/>
        </w:rPr>
        <w:t xml:space="preserve">Contador </w:t>
      </w:r>
      <w:proofErr w:type="gramStart"/>
      <w:r w:rsidRPr="00C92182">
        <w:rPr>
          <w:rFonts w:asciiTheme="minorHAnsi" w:hAnsiTheme="minorHAnsi"/>
          <w:b/>
          <w:sz w:val="18"/>
          <w:szCs w:val="18"/>
          <w:lang w:val="es-MX"/>
        </w:rPr>
        <w:t>Público</w:t>
      </w:r>
      <w:r w:rsidR="00E26B9B">
        <w:rPr>
          <w:rFonts w:asciiTheme="minorHAnsi" w:hAnsiTheme="minorHAnsi"/>
          <w:b/>
          <w:sz w:val="18"/>
          <w:szCs w:val="18"/>
          <w:lang w:val="es-MX"/>
        </w:rPr>
        <w:t xml:space="preserve">  -</w:t>
      </w:r>
      <w:proofErr w:type="gramEnd"/>
      <w:r w:rsidR="00E26B9B">
        <w:rPr>
          <w:rFonts w:asciiTheme="minorHAnsi" w:hAnsiTheme="minorHAnsi"/>
          <w:b/>
          <w:sz w:val="18"/>
          <w:szCs w:val="18"/>
          <w:lang w:val="es-MX"/>
        </w:rPr>
        <w:t>UNNE</w:t>
      </w:r>
    </w:p>
    <w:p w14:paraId="47AEE843" w14:textId="2D07EB9A" w:rsidR="001F7F2B" w:rsidRPr="00C92182" w:rsidRDefault="001F7F2B" w:rsidP="00C92182">
      <w:pPr>
        <w:jc w:val="center"/>
        <w:rPr>
          <w:rFonts w:asciiTheme="minorHAnsi" w:hAnsiTheme="minorHAnsi"/>
          <w:b/>
          <w:sz w:val="18"/>
          <w:szCs w:val="18"/>
        </w:rPr>
      </w:pPr>
      <w:r w:rsidRPr="00C92182">
        <w:rPr>
          <w:rFonts w:asciiTheme="minorHAnsi" w:hAnsiTheme="minorHAnsi"/>
          <w:b/>
          <w:sz w:val="18"/>
          <w:szCs w:val="18"/>
        </w:rPr>
        <w:t xml:space="preserve">M.P. N° </w:t>
      </w:r>
    </w:p>
    <w:p w14:paraId="1C112AC2" w14:textId="77777777" w:rsidR="001F7F2B" w:rsidRPr="00C92182" w:rsidRDefault="001F7F2B" w:rsidP="00C92182">
      <w:pPr>
        <w:jc w:val="center"/>
        <w:rPr>
          <w:rFonts w:asciiTheme="minorHAnsi" w:hAnsiTheme="minorHAnsi"/>
          <w:b/>
          <w:sz w:val="18"/>
          <w:szCs w:val="18"/>
        </w:rPr>
      </w:pPr>
      <w:r w:rsidRPr="00C92182">
        <w:rPr>
          <w:rFonts w:asciiTheme="minorHAnsi" w:hAnsiTheme="minorHAnsi"/>
          <w:b/>
          <w:sz w:val="18"/>
          <w:szCs w:val="18"/>
        </w:rPr>
        <w:t>C.P.C.E. CHACO</w:t>
      </w:r>
    </w:p>
    <w:p w14:paraId="59A214D7" w14:textId="77777777" w:rsidR="001F7F2B" w:rsidRPr="00C92182" w:rsidRDefault="00D25C87" w:rsidP="00C92182">
      <w:pPr>
        <w:jc w:val="center"/>
        <w:rPr>
          <w:rFonts w:asciiTheme="minorHAnsi" w:hAnsiTheme="minorHAnsi"/>
          <w:b/>
          <w:bCs/>
          <w:sz w:val="18"/>
          <w:szCs w:val="18"/>
        </w:rPr>
      </w:pPr>
      <w:r>
        <w:rPr>
          <w:rFonts w:asciiTheme="minorHAnsi" w:hAnsiTheme="minorHAnsi"/>
          <w:b/>
          <w:sz w:val="18"/>
          <w:szCs w:val="18"/>
        </w:rPr>
        <w:t xml:space="preserve">CUIT </w:t>
      </w:r>
      <w:proofErr w:type="spellStart"/>
      <w:r>
        <w:rPr>
          <w:rFonts w:asciiTheme="minorHAnsi" w:hAnsiTheme="minorHAnsi"/>
          <w:b/>
          <w:sz w:val="18"/>
          <w:szCs w:val="18"/>
        </w:rPr>
        <w:t>xxxxx</w:t>
      </w:r>
      <w:proofErr w:type="spellEnd"/>
    </w:p>
    <w:p w14:paraId="3A065712" w14:textId="77777777" w:rsidR="001F7F2B" w:rsidRPr="001F7F2B" w:rsidRDefault="001F7F2B" w:rsidP="001F7F2B">
      <w:pPr>
        <w:jc w:val="both"/>
        <w:rPr>
          <w:bCs/>
          <w:sz w:val="18"/>
          <w:szCs w:val="18"/>
        </w:rPr>
      </w:pPr>
    </w:p>
    <w:p w14:paraId="204714A6" w14:textId="77777777" w:rsidR="003A7A7C" w:rsidRDefault="00000000"/>
    <w:sectPr w:rsidR="003A7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2B"/>
    <w:rsid w:val="001F7F2B"/>
    <w:rsid w:val="00226F10"/>
    <w:rsid w:val="005958CA"/>
    <w:rsid w:val="006F6FDB"/>
    <w:rsid w:val="00716534"/>
    <w:rsid w:val="009E35EA"/>
    <w:rsid w:val="00A7484A"/>
    <w:rsid w:val="00B65CCD"/>
    <w:rsid w:val="00C92182"/>
    <w:rsid w:val="00D1448C"/>
    <w:rsid w:val="00D25C87"/>
    <w:rsid w:val="00D95EA7"/>
    <w:rsid w:val="00E0365F"/>
    <w:rsid w:val="00E26B9B"/>
    <w:rsid w:val="00F83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60AC5E"/>
  <w15:docId w15:val="{96ED4FB9-46AA-43F9-8C80-252102FB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2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 CPCE Chaco</dc:creator>
  <cp:lastModifiedBy>CPCE Sistemas</cp:lastModifiedBy>
  <cp:revision>2</cp:revision>
  <cp:lastPrinted>2016-09-07T13:13:00Z</cp:lastPrinted>
  <dcterms:created xsi:type="dcterms:W3CDTF">2022-10-24T15:46:00Z</dcterms:created>
  <dcterms:modified xsi:type="dcterms:W3CDTF">2022-10-24T15:46:00Z</dcterms:modified>
</cp:coreProperties>
</file>