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50BBF" w14:textId="77777777" w:rsidR="00BF33BA" w:rsidRPr="00F772CA" w:rsidRDefault="00BF33BA" w:rsidP="00BF33BA">
      <w:pPr>
        <w:pStyle w:val="Textoindependiente"/>
        <w:spacing w:line="248" w:lineRule="exact"/>
        <w:ind w:left="362"/>
        <w:rPr>
          <w:rFonts w:asciiTheme="minorHAnsi" w:hAnsiTheme="minorHAnsi" w:cstheme="minorHAnsi"/>
          <w:b/>
          <w:bCs/>
        </w:rPr>
      </w:pPr>
      <w:r>
        <w:rPr>
          <w:rFonts w:asciiTheme="minorHAnsi" w:hAnsiTheme="minorHAnsi" w:cstheme="minorHAnsi"/>
          <w:b/>
          <w:bCs/>
        </w:rPr>
        <w:t xml:space="preserve">CASOS </w:t>
      </w:r>
      <w:r w:rsidRPr="00F772CA">
        <w:rPr>
          <w:rFonts w:asciiTheme="minorHAnsi" w:hAnsiTheme="minorHAnsi" w:cstheme="minorHAnsi"/>
          <w:b/>
          <w:bCs/>
        </w:rPr>
        <w:t>2.1.3. y 2.2.</w:t>
      </w:r>
      <w:r>
        <w:rPr>
          <w:rFonts w:asciiTheme="minorHAnsi" w:hAnsiTheme="minorHAnsi" w:cstheme="minorHAnsi"/>
          <w:b/>
          <w:bCs/>
        </w:rPr>
        <w:t>:</w:t>
      </w:r>
      <w:r w:rsidRPr="00F772CA">
        <w:rPr>
          <w:rFonts w:asciiTheme="minorHAnsi" w:hAnsiTheme="minorHAnsi" w:cstheme="minorHAnsi"/>
          <w:b/>
          <w:bCs/>
        </w:rPr>
        <w:t xml:space="preserve"> BALANCE DE SUMAS Y SALDOS DE PERÍODO TRIMESTRAL (COOPERATIVAS EN GENERAL)</w:t>
      </w:r>
    </w:p>
    <w:p w14:paraId="23307FDF" w14:textId="77777777" w:rsidR="00BF33BA" w:rsidRPr="00F772CA" w:rsidRDefault="00BF33BA" w:rsidP="00BF33BA">
      <w:pPr>
        <w:pStyle w:val="Textoindependiente"/>
        <w:spacing w:line="248" w:lineRule="exact"/>
        <w:ind w:left="362"/>
        <w:rPr>
          <w:rFonts w:asciiTheme="minorHAnsi" w:hAnsiTheme="minorHAnsi" w:cstheme="minorHAnsi"/>
          <w:b/>
          <w:bCs/>
          <w:u w:val="single"/>
        </w:rPr>
      </w:pPr>
    </w:p>
    <w:p w14:paraId="16A64D8E" w14:textId="77777777" w:rsidR="00BF33BA" w:rsidRPr="00F772CA" w:rsidRDefault="00BF33BA" w:rsidP="00BF33BA">
      <w:pPr>
        <w:pStyle w:val="Textoindependiente"/>
        <w:spacing w:line="248" w:lineRule="exact"/>
        <w:ind w:left="362"/>
        <w:jc w:val="center"/>
        <w:rPr>
          <w:rFonts w:asciiTheme="minorHAnsi" w:hAnsiTheme="minorHAnsi" w:cstheme="minorHAnsi"/>
          <w:b/>
          <w:bCs/>
        </w:rPr>
      </w:pPr>
      <w:r w:rsidRPr="00F772CA">
        <w:rPr>
          <w:rFonts w:asciiTheme="minorHAnsi" w:hAnsiTheme="minorHAnsi" w:cstheme="minorHAnsi"/>
          <w:b/>
          <w:bCs/>
          <w:u w:val="single"/>
        </w:rPr>
        <w:t>INFORME ESPECIAL DE CONTADOR PÚBLICO INDEPENDIENTE</w:t>
      </w:r>
      <w:r w:rsidRPr="00F772CA">
        <w:rPr>
          <w:rFonts w:asciiTheme="minorHAnsi" w:hAnsiTheme="minorHAnsi" w:cstheme="minorHAnsi"/>
          <w:b/>
          <w:bCs/>
        </w:rPr>
        <w:t xml:space="preserve"> </w:t>
      </w:r>
    </w:p>
    <w:p w14:paraId="04F9F544" w14:textId="77777777" w:rsidR="00BF33BA" w:rsidRPr="00F772CA" w:rsidRDefault="00BF33BA" w:rsidP="00BF33BA">
      <w:pPr>
        <w:pStyle w:val="Textoindependiente"/>
        <w:spacing w:line="248" w:lineRule="exact"/>
        <w:ind w:left="362"/>
        <w:jc w:val="center"/>
        <w:rPr>
          <w:rFonts w:asciiTheme="minorHAnsi" w:hAnsiTheme="minorHAnsi" w:cstheme="minorHAnsi"/>
          <w:b/>
          <w:bCs/>
        </w:rPr>
      </w:pPr>
      <w:r w:rsidRPr="00F772CA">
        <w:rPr>
          <w:rFonts w:asciiTheme="minorHAnsi" w:hAnsiTheme="minorHAnsi" w:cstheme="minorHAnsi"/>
          <w:b/>
          <w:bCs/>
          <w:u w:val="single"/>
        </w:rPr>
        <w:t>SOBRE BALANCE DE SUMAS Y SALDOS AL ……</w:t>
      </w:r>
      <w:proofErr w:type="gramStart"/>
      <w:r w:rsidRPr="00F772CA">
        <w:rPr>
          <w:rFonts w:asciiTheme="minorHAnsi" w:hAnsiTheme="minorHAnsi" w:cstheme="minorHAnsi"/>
          <w:b/>
          <w:bCs/>
          <w:u w:val="single"/>
        </w:rPr>
        <w:t>…….</w:t>
      </w:r>
      <w:proofErr w:type="gramEnd"/>
      <w:r w:rsidRPr="00F772CA">
        <w:rPr>
          <w:rFonts w:asciiTheme="minorHAnsi" w:hAnsiTheme="minorHAnsi" w:cstheme="minorHAnsi"/>
          <w:b/>
          <w:bCs/>
          <w:u w:val="single"/>
        </w:rPr>
        <w:t>.</w:t>
      </w:r>
    </w:p>
    <w:p w14:paraId="0442D96B" w14:textId="77777777" w:rsidR="00BF33BA" w:rsidRPr="00F772CA" w:rsidRDefault="00BF33BA" w:rsidP="00BF33BA">
      <w:pPr>
        <w:pStyle w:val="Textoindependiente"/>
        <w:spacing w:line="248" w:lineRule="exact"/>
        <w:ind w:left="362"/>
        <w:rPr>
          <w:rFonts w:asciiTheme="minorHAnsi" w:hAnsiTheme="minorHAnsi" w:cstheme="minorHAnsi"/>
          <w:b/>
        </w:rPr>
      </w:pPr>
    </w:p>
    <w:p w14:paraId="139B9BB1" w14:textId="77777777" w:rsidR="00BF33BA" w:rsidRPr="00F772CA" w:rsidRDefault="00BF33BA" w:rsidP="00BF33BA">
      <w:pPr>
        <w:pStyle w:val="Textoindependiente"/>
        <w:spacing w:line="248" w:lineRule="exact"/>
        <w:ind w:left="362"/>
        <w:rPr>
          <w:rFonts w:asciiTheme="minorHAnsi" w:hAnsiTheme="minorHAnsi" w:cstheme="minorHAnsi"/>
          <w:b/>
        </w:rPr>
      </w:pPr>
    </w:p>
    <w:p w14:paraId="53B08328" w14:textId="77777777" w:rsidR="00BF33BA" w:rsidRPr="00F772CA" w:rsidRDefault="00BF33BA" w:rsidP="00BF33BA">
      <w:pPr>
        <w:pStyle w:val="Textoindependiente"/>
        <w:spacing w:line="248" w:lineRule="exact"/>
        <w:ind w:left="362"/>
        <w:rPr>
          <w:rFonts w:asciiTheme="minorHAnsi" w:hAnsiTheme="minorHAnsi" w:cstheme="minorHAnsi"/>
        </w:rPr>
      </w:pPr>
      <w:r w:rsidRPr="00F772CA">
        <w:rPr>
          <w:rFonts w:asciiTheme="minorHAnsi" w:hAnsiTheme="minorHAnsi" w:cstheme="minorHAnsi"/>
        </w:rPr>
        <w:t xml:space="preserve">Señores </w:t>
      </w:r>
      <w:proofErr w:type="gramStart"/>
      <w:r w:rsidRPr="00F772CA">
        <w:rPr>
          <w:rFonts w:asciiTheme="minorHAnsi" w:hAnsiTheme="minorHAnsi" w:cstheme="minorHAnsi"/>
        </w:rPr>
        <w:t>Presidente</w:t>
      </w:r>
      <w:proofErr w:type="gramEnd"/>
      <w:r w:rsidRPr="00F772CA">
        <w:rPr>
          <w:rFonts w:asciiTheme="minorHAnsi" w:hAnsiTheme="minorHAnsi" w:cstheme="minorHAnsi"/>
        </w:rPr>
        <w:t xml:space="preserve"> y</w:t>
      </w:r>
    </w:p>
    <w:p w14:paraId="35A475AA" w14:textId="77777777" w:rsidR="00BF33BA" w:rsidRPr="00F772CA" w:rsidRDefault="00BF33BA" w:rsidP="00BF33BA">
      <w:pPr>
        <w:pStyle w:val="Textoindependiente"/>
        <w:spacing w:line="248" w:lineRule="exact"/>
        <w:ind w:left="362"/>
        <w:rPr>
          <w:rFonts w:asciiTheme="minorHAnsi" w:hAnsiTheme="minorHAnsi" w:cstheme="minorHAnsi"/>
        </w:rPr>
      </w:pPr>
      <w:r w:rsidRPr="00F772CA">
        <w:rPr>
          <w:rFonts w:asciiTheme="minorHAnsi" w:hAnsiTheme="minorHAnsi" w:cstheme="minorHAnsi"/>
        </w:rPr>
        <w:t>Miembros del Consejo de Administración de Cooperativa ABCD</w:t>
      </w:r>
    </w:p>
    <w:p w14:paraId="0142D653" w14:textId="77777777" w:rsidR="00BF33BA" w:rsidRPr="00F772CA" w:rsidRDefault="00BF33BA" w:rsidP="00BF33BA">
      <w:pPr>
        <w:pStyle w:val="Textoindependiente"/>
        <w:spacing w:line="248" w:lineRule="exact"/>
        <w:ind w:left="362"/>
        <w:rPr>
          <w:rFonts w:asciiTheme="minorHAnsi" w:hAnsiTheme="minorHAnsi" w:cstheme="minorHAnsi"/>
        </w:rPr>
      </w:pPr>
      <w:r w:rsidRPr="00F772CA">
        <w:rPr>
          <w:rFonts w:asciiTheme="minorHAnsi" w:hAnsiTheme="minorHAnsi" w:cstheme="minorHAnsi"/>
        </w:rPr>
        <w:t>CUIT N°</w:t>
      </w:r>
    </w:p>
    <w:p w14:paraId="7C24E047" w14:textId="77777777" w:rsidR="00BF33BA" w:rsidRPr="00F772CA" w:rsidRDefault="00BF33BA" w:rsidP="00BF33BA">
      <w:pPr>
        <w:pStyle w:val="Textoindependiente"/>
        <w:spacing w:line="248" w:lineRule="exact"/>
        <w:ind w:left="362"/>
        <w:rPr>
          <w:rFonts w:asciiTheme="minorHAnsi" w:hAnsiTheme="minorHAnsi" w:cstheme="minorHAnsi"/>
        </w:rPr>
      </w:pPr>
      <w:r w:rsidRPr="00F772CA">
        <w:rPr>
          <w:rFonts w:asciiTheme="minorHAnsi" w:hAnsiTheme="minorHAnsi" w:cstheme="minorHAnsi"/>
        </w:rPr>
        <w:t>Domicilio legal:</w:t>
      </w:r>
    </w:p>
    <w:p w14:paraId="2DBCF17E" w14:textId="77777777" w:rsidR="00BF33BA" w:rsidRPr="00F772CA" w:rsidRDefault="00BF33BA" w:rsidP="00BF33BA">
      <w:pPr>
        <w:pStyle w:val="Textoindependiente"/>
        <w:spacing w:line="248" w:lineRule="exact"/>
        <w:ind w:left="362"/>
        <w:rPr>
          <w:rFonts w:asciiTheme="minorHAnsi" w:hAnsiTheme="minorHAnsi" w:cstheme="minorHAnsi"/>
        </w:rPr>
      </w:pPr>
    </w:p>
    <w:p w14:paraId="44892ACB" w14:textId="77777777" w:rsidR="00BF33BA" w:rsidRPr="00F772CA" w:rsidRDefault="00BF33BA" w:rsidP="00BF33BA">
      <w:pPr>
        <w:pStyle w:val="Textoindependiente"/>
        <w:spacing w:line="248" w:lineRule="exact"/>
        <w:ind w:left="362"/>
        <w:rPr>
          <w:rFonts w:asciiTheme="minorHAnsi" w:hAnsiTheme="minorHAnsi" w:cstheme="minorHAnsi"/>
        </w:rPr>
      </w:pPr>
    </w:p>
    <w:p w14:paraId="5D3B742D" w14:textId="77777777" w:rsidR="00BF33BA" w:rsidRPr="00F772CA" w:rsidRDefault="00BF33BA" w:rsidP="00BF33BA">
      <w:pPr>
        <w:pStyle w:val="Textoindependiente"/>
        <w:spacing w:line="248" w:lineRule="exact"/>
        <w:ind w:left="362"/>
        <w:rPr>
          <w:rFonts w:asciiTheme="minorHAnsi" w:hAnsiTheme="minorHAnsi" w:cstheme="minorHAnsi"/>
          <w:b/>
          <w:bCs/>
          <w:i/>
          <w:iCs/>
        </w:rPr>
      </w:pPr>
      <w:r w:rsidRPr="00F772CA">
        <w:rPr>
          <w:rFonts w:asciiTheme="minorHAnsi" w:hAnsiTheme="minorHAnsi" w:cstheme="minorHAnsi"/>
          <w:b/>
          <w:bCs/>
          <w:i/>
          <w:iCs/>
        </w:rPr>
        <w:t>Objeto del encargo</w:t>
      </w:r>
    </w:p>
    <w:p w14:paraId="4CE4D8A9" w14:textId="77777777" w:rsidR="00BF33BA" w:rsidRPr="00F772CA" w:rsidRDefault="00BF33BA" w:rsidP="00BF33BA">
      <w:pPr>
        <w:pStyle w:val="Textoindependiente"/>
        <w:spacing w:line="248" w:lineRule="exact"/>
        <w:ind w:left="362"/>
        <w:rPr>
          <w:rFonts w:asciiTheme="minorHAnsi" w:hAnsiTheme="minorHAnsi" w:cstheme="minorHAnsi"/>
          <w:b/>
          <w:i/>
        </w:rPr>
      </w:pPr>
    </w:p>
    <w:p w14:paraId="02589DF8" w14:textId="77777777" w:rsidR="00BF33BA" w:rsidRPr="00F772CA" w:rsidRDefault="00BF33BA" w:rsidP="00BF33BA">
      <w:pPr>
        <w:pStyle w:val="Textoindependiente"/>
        <w:spacing w:line="248" w:lineRule="exact"/>
        <w:ind w:left="362"/>
        <w:rPr>
          <w:rFonts w:asciiTheme="minorHAnsi" w:hAnsiTheme="minorHAnsi" w:cstheme="minorHAnsi"/>
        </w:rPr>
      </w:pPr>
      <w:r w:rsidRPr="00F772CA">
        <w:rPr>
          <w:rFonts w:asciiTheme="minorHAnsi" w:hAnsiTheme="minorHAnsi" w:cstheme="minorHAnsi"/>
        </w:rPr>
        <w:t>He sido contratado por la Cooperativa ABCD para emitir un informe especial sobre el Balance de sumas y saldos de las cuentas patrimoniales al</w:t>
      </w:r>
      <w:proofErr w:type="gramStart"/>
      <w:r w:rsidRPr="00F772CA">
        <w:rPr>
          <w:rFonts w:asciiTheme="minorHAnsi" w:hAnsiTheme="minorHAnsi" w:cstheme="minorHAnsi"/>
        </w:rPr>
        <w:t xml:space="preserve"> ….</w:t>
      </w:r>
      <w:proofErr w:type="gramEnd"/>
      <w:r w:rsidRPr="00F772CA">
        <w:rPr>
          <w:rFonts w:asciiTheme="minorHAnsi" w:hAnsiTheme="minorHAnsi" w:cstheme="minorHAnsi"/>
        </w:rPr>
        <w:t>. de.................... de …. y de las cuentas de resultados por el período de</w:t>
      </w:r>
      <w:proofErr w:type="gramStart"/>
      <w:r w:rsidRPr="00F772CA">
        <w:rPr>
          <w:rFonts w:asciiTheme="minorHAnsi" w:hAnsiTheme="minorHAnsi" w:cstheme="minorHAnsi"/>
        </w:rPr>
        <w:t xml:space="preserve"> ….</w:t>
      </w:r>
      <w:proofErr w:type="gramEnd"/>
      <w:r w:rsidRPr="00F772CA">
        <w:rPr>
          <w:rFonts w:asciiTheme="minorHAnsi" w:hAnsiTheme="minorHAnsi" w:cstheme="minorHAnsi"/>
        </w:rPr>
        <w:t>.meses terminado en dicha fecha, de acuerdo con lo requerido por el Instituto Nacional de Asociativismo y Economía Social (INAES) – Res. N° 996/2021. Dicha información ha sido firmada / inicialada por mí para propósitos de identificación solamente, y en adelante, referida como “la Información objeto del encargo”.</w:t>
      </w:r>
    </w:p>
    <w:p w14:paraId="1CB0ED04" w14:textId="77777777" w:rsidR="00BF33BA" w:rsidRPr="00F772CA" w:rsidRDefault="00BF33BA" w:rsidP="00BF33BA">
      <w:pPr>
        <w:pStyle w:val="Textoindependiente"/>
        <w:spacing w:line="248" w:lineRule="exact"/>
        <w:ind w:left="362"/>
        <w:rPr>
          <w:rFonts w:asciiTheme="minorHAnsi" w:hAnsiTheme="minorHAnsi" w:cstheme="minorHAnsi"/>
        </w:rPr>
      </w:pPr>
    </w:p>
    <w:p w14:paraId="4A817597" w14:textId="77777777" w:rsidR="00BF33BA" w:rsidRPr="00F772CA" w:rsidRDefault="00BF33BA" w:rsidP="00BF33BA">
      <w:pPr>
        <w:pStyle w:val="Textoindependiente"/>
        <w:spacing w:line="248" w:lineRule="exact"/>
        <w:ind w:left="362"/>
        <w:rPr>
          <w:rFonts w:asciiTheme="minorHAnsi" w:hAnsiTheme="minorHAnsi" w:cstheme="minorHAnsi"/>
          <w:b/>
          <w:bCs/>
          <w:i/>
          <w:iCs/>
        </w:rPr>
      </w:pPr>
      <w:r w:rsidRPr="00F772CA">
        <w:rPr>
          <w:rFonts w:asciiTheme="minorHAnsi" w:hAnsiTheme="minorHAnsi" w:cstheme="minorHAnsi"/>
          <w:b/>
          <w:bCs/>
          <w:i/>
          <w:iCs/>
        </w:rPr>
        <w:t>Responsabilidad del Consejo de Administración de la Cooperativa</w:t>
      </w:r>
    </w:p>
    <w:p w14:paraId="6389091B" w14:textId="77777777" w:rsidR="00BF33BA" w:rsidRPr="00F772CA" w:rsidRDefault="00BF33BA" w:rsidP="00BF33BA">
      <w:pPr>
        <w:pStyle w:val="Textoindependiente"/>
        <w:spacing w:line="248" w:lineRule="exact"/>
        <w:ind w:left="362"/>
        <w:rPr>
          <w:rFonts w:asciiTheme="minorHAnsi" w:hAnsiTheme="minorHAnsi" w:cstheme="minorHAnsi"/>
          <w:b/>
          <w:i/>
        </w:rPr>
      </w:pPr>
    </w:p>
    <w:p w14:paraId="1B2F3630" w14:textId="77777777" w:rsidR="00BF33BA" w:rsidRPr="00F772CA" w:rsidRDefault="00BF33BA" w:rsidP="00BF33BA">
      <w:pPr>
        <w:pStyle w:val="Textoindependiente"/>
        <w:spacing w:line="248" w:lineRule="exact"/>
        <w:ind w:left="362"/>
        <w:rPr>
          <w:rFonts w:asciiTheme="minorHAnsi" w:hAnsiTheme="minorHAnsi" w:cstheme="minorHAnsi"/>
        </w:rPr>
      </w:pPr>
      <w:r w:rsidRPr="00F772CA">
        <w:rPr>
          <w:rFonts w:asciiTheme="minorHAnsi" w:hAnsiTheme="minorHAnsi" w:cstheme="minorHAnsi"/>
        </w:rPr>
        <w:t>El Consejo de Administración de la Cooperativa ABCD es responsable de la preparación y presentación de la Información objeto del encargo de acuerdo con lo requerido por INAES y del cumplimiento de artículo 81 in fine de la Ley N° 20.337 y Resolución N° 996/2021 de INAES.</w:t>
      </w:r>
    </w:p>
    <w:p w14:paraId="7D3EA00F" w14:textId="77777777" w:rsidR="00BF33BA" w:rsidRPr="00F772CA" w:rsidRDefault="00BF33BA" w:rsidP="00BF33BA">
      <w:pPr>
        <w:pStyle w:val="Textoindependiente"/>
        <w:spacing w:line="248" w:lineRule="exact"/>
        <w:ind w:left="362"/>
        <w:rPr>
          <w:rFonts w:asciiTheme="minorHAnsi" w:hAnsiTheme="minorHAnsi" w:cstheme="minorHAnsi"/>
        </w:rPr>
      </w:pPr>
    </w:p>
    <w:p w14:paraId="668F4A5F" w14:textId="77777777" w:rsidR="00BF33BA" w:rsidRPr="00F772CA" w:rsidRDefault="00BF33BA" w:rsidP="00BF33BA">
      <w:pPr>
        <w:pStyle w:val="Textoindependiente"/>
        <w:spacing w:line="248" w:lineRule="exact"/>
        <w:ind w:left="362"/>
        <w:rPr>
          <w:rFonts w:asciiTheme="minorHAnsi" w:hAnsiTheme="minorHAnsi" w:cstheme="minorHAnsi"/>
          <w:b/>
          <w:bCs/>
          <w:i/>
          <w:iCs/>
        </w:rPr>
      </w:pPr>
      <w:r w:rsidRPr="00F772CA">
        <w:rPr>
          <w:rFonts w:asciiTheme="minorHAnsi" w:hAnsiTheme="minorHAnsi" w:cstheme="minorHAnsi"/>
          <w:b/>
          <w:bCs/>
          <w:i/>
          <w:iCs/>
        </w:rPr>
        <w:t>Responsabilidad del contador público</w:t>
      </w:r>
    </w:p>
    <w:p w14:paraId="22250025" w14:textId="77777777" w:rsidR="00BF33BA" w:rsidRPr="00F772CA" w:rsidRDefault="00BF33BA" w:rsidP="00BF33BA">
      <w:pPr>
        <w:pStyle w:val="Textoindependiente"/>
        <w:spacing w:line="248" w:lineRule="exact"/>
        <w:ind w:left="362"/>
        <w:rPr>
          <w:rFonts w:asciiTheme="minorHAnsi" w:hAnsiTheme="minorHAnsi" w:cstheme="minorHAnsi"/>
          <w:b/>
          <w:i/>
        </w:rPr>
      </w:pPr>
    </w:p>
    <w:p w14:paraId="008358EC" w14:textId="77777777" w:rsidR="00BF33BA" w:rsidRPr="00F772CA" w:rsidRDefault="00BF33BA" w:rsidP="00BF33BA">
      <w:pPr>
        <w:pStyle w:val="Textoindependiente"/>
        <w:spacing w:line="248" w:lineRule="exact"/>
        <w:ind w:left="362"/>
        <w:rPr>
          <w:rFonts w:asciiTheme="minorHAnsi" w:hAnsiTheme="minorHAnsi" w:cstheme="minorHAnsi"/>
        </w:rPr>
      </w:pPr>
      <w:r w:rsidRPr="00F772CA">
        <w:rPr>
          <w:rFonts w:asciiTheme="minorHAnsi" w:hAnsiTheme="minorHAnsi" w:cstheme="minorHAnsi"/>
        </w:rPr>
        <w:t>Mi responsabilidad consiste en la emisión del presente informe especial, basado en mi tarea profesional, que se detalla en el párrafo siguiente, para cumplir con los requerimientos del Instituto Nacional de Asociativismo y Economía Social (INAES).</w:t>
      </w:r>
    </w:p>
    <w:p w14:paraId="49F7022B" w14:textId="77777777" w:rsidR="00BF33BA" w:rsidRPr="00F772CA" w:rsidRDefault="00BF33BA" w:rsidP="00BF33BA">
      <w:pPr>
        <w:pStyle w:val="Textoindependiente"/>
        <w:spacing w:line="248" w:lineRule="exact"/>
        <w:ind w:left="362"/>
        <w:rPr>
          <w:rFonts w:asciiTheme="minorHAnsi" w:hAnsiTheme="minorHAnsi" w:cstheme="minorHAnsi"/>
        </w:rPr>
      </w:pPr>
    </w:p>
    <w:p w14:paraId="241AFA73" w14:textId="77777777" w:rsidR="00BF33BA" w:rsidRPr="00F772CA" w:rsidRDefault="00BF33BA" w:rsidP="00BF33BA">
      <w:pPr>
        <w:pStyle w:val="Textoindependiente"/>
        <w:spacing w:line="248" w:lineRule="exact"/>
        <w:ind w:left="362"/>
        <w:rPr>
          <w:rFonts w:asciiTheme="minorHAnsi" w:hAnsiTheme="minorHAnsi" w:cstheme="minorHAnsi"/>
          <w:b/>
          <w:bCs/>
          <w:i/>
          <w:iCs/>
        </w:rPr>
      </w:pPr>
      <w:r w:rsidRPr="00F772CA">
        <w:rPr>
          <w:rFonts w:asciiTheme="minorHAnsi" w:hAnsiTheme="minorHAnsi" w:cstheme="minorHAnsi"/>
          <w:b/>
          <w:bCs/>
          <w:i/>
          <w:iCs/>
        </w:rPr>
        <w:t>Tarea profesional</w:t>
      </w:r>
    </w:p>
    <w:p w14:paraId="3A06D004" w14:textId="77777777" w:rsidR="00BF33BA" w:rsidRPr="00F772CA" w:rsidRDefault="00BF33BA" w:rsidP="00BF33BA">
      <w:pPr>
        <w:pStyle w:val="Textoindependiente"/>
        <w:spacing w:line="248" w:lineRule="exact"/>
        <w:ind w:left="362"/>
        <w:rPr>
          <w:rFonts w:asciiTheme="minorHAnsi" w:hAnsiTheme="minorHAnsi" w:cstheme="minorHAnsi"/>
          <w:b/>
          <w:i/>
        </w:rPr>
      </w:pPr>
    </w:p>
    <w:p w14:paraId="3266F2CF" w14:textId="77777777" w:rsidR="00BF33BA" w:rsidRPr="00F772CA" w:rsidRDefault="00BF33BA" w:rsidP="00BF33BA">
      <w:pPr>
        <w:pStyle w:val="Textoindependiente"/>
        <w:spacing w:line="248" w:lineRule="exact"/>
        <w:ind w:left="362"/>
        <w:rPr>
          <w:rFonts w:asciiTheme="minorHAnsi" w:hAnsiTheme="minorHAnsi" w:cstheme="minorHAnsi"/>
        </w:rPr>
      </w:pPr>
      <w:r w:rsidRPr="00F772CA">
        <w:rPr>
          <w:rFonts w:asciiTheme="minorHAnsi" w:hAnsiTheme="minorHAnsi" w:cstheme="minorHAnsi"/>
        </w:rPr>
        <w:t>Mi tarea profesional fue desarrollada de conformidad con las normas sobre informes especiales establecidas en la sección VII.C de la segunda parte de la Resolución Técnica N° 37 de la Federación Argentina de Consejos Profesionales de Ciencias Económicas (en adelante, “Resolución Técnica N° 37”) y consistió en la aplicación de ciertos procedimientos necesarios para corroborar el cumplimiento por parte de la Cooperativa con los requerimientos de INAES.</w:t>
      </w:r>
    </w:p>
    <w:p w14:paraId="327DC25F" w14:textId="77777777" w:rsidR="00BF33BA" w:rsidRPr="00F772CA" w:rsidRDefault="00BF33BA" w:rsidP="00BF33BA">
      <w:pPr>
        <w:pStyle w:val="Textoindependiente"/>
        <w:spacing w:line="248" w:lineRule="exact"/>
        <w:ind w:left="362"/>
        <w:rPr>
          <w:rFonts w:asciiTheme="minorHAnsi" w:hAnsiTheme="minorHAnsi" w:cstheme="minorHAnsi"/>
        </w:rPr>
      </w:pPr>
    </w:p>
    <w:p w14:paraId="1D9681D1" w14:textId="77777777" w:rsidR="00BF33BA" w:rsidRPr="00F772CA" w:rsidRDefault="00BF33BA" w:rsidP="00BF33BA">
      <w:pPr>
        <w:pStyle w:val="Textoindependiente"/>
        <w:spacing w:line="248" w:lineRule="exact"/>
        <w:ind w:left="362"/>
        <w:rPr>
          <w:rFonts w:asciiTheme="minorHAnsi" w:hAnsiTheme="minorHAnsi" w:cstheme="minorHAnsi"/>
        </w:rPr>
      </w:pPr>
      <w:r w:rsidRPr="00F772CA">
        <w:rPr>
          <w:rFonts w:asciiTheme="minorHAnsi" w:hAnsiTheme="minorHAnsi" w:cstheme="minorHAnsi"/>
        </w:rPr>
        <w:t>En un encargo para emitir un informe especial, el contador aplica una serie de procedimientos, y se limita a dar una manifestación de hallazgos sobre la base de los resultados obtenidos de esos procedimientos. Este servicio mejora la confiabilidad de la información objeto del trabajo, al estar acompañada por una manifestación profesional independiente que es diferente de la de los encargos de aseguramiento incluidos en los capítulos III, IV y V de la Resolución Técnica N° 37.</w:t>
      </w:r>
    </w:p>
    <w:p w14:paraId="31FEF775" w14:textId="77777777" w:rsidR="00BF33BA" w:rsidRPr="00F772CA" w:rsidRDefault="00BF33BA" w:rsidP="00BF33BA">
      <w:pPr>
        <w:pStyle w:val="Textoindependiente"/>
        <w:spacing w:line="248" w:lineRule="exact"/>
        <w:ind w:left="362"/>
        <w:rPr>
          <w:rFonts w:asciiTheme="minorHAnsi" w:hAnsiTheme="minorHAnsi" w:cstheme="minorHAnsi"/>
        </w:rPr>
      </w:pPr>
    </w:p>
    <w:p w14:paraId="1D6816C0" w14:textId="77777777" w:rsidR="00BF33BA" w:rsidRPr="00F772CA" w:rsidRDefault="00BF33BA" w:rsidP="00BF33BA">
      <w:pPr>
        <w:pStyle w:val="Textoindependiente"/>
        <w:spacing w:line="248" w:lineRule="exact"/>
        <w:ind w:left="362"/>
        <w:rPr>
          <w:rFonts w:asciiTheme="minorHAnsi" w:hAnsiTheme="minorHAnsi" w:cstheme="minorHAnsi"/>
        </w:rPr>
      </w:pPr>
      <w:r w:rsidRPr="00F772CA">
        <w:rPr>
          <w:rFonts w:asciiTheme="minorHAnsi" w:hAnsiTheme="minorHAnsi" w:cstheme="minorHAnsi"/>
        </w:rPr>
        <w:t>Los procedimientos detallados a continuación han sido aplicados sobre los registros y documentación que me fueron suministrados por la Cooperativa. Mi tarea se basó en la premisa que la información proporcionada es precisa, completa, legítima y libre de fraudes y otros actos ilegales, para lo cual he tenido en cuenta su apariencia y estructura formal.</w:t>
      </w:r>
    </w:p>
    <w:p w14:paraId="3D3D9606" w14:textId="77777777" w:rsidR="00BF33BA" w:rsidRPr="00F772CA" w:rsidRDefault="00BF33BA" w:rsidP="00BF33BA">
      <w:pPr>
        <w:pStyle w:val="Textoindependiente"/>
        <w:spacing w:line="248" w:lineRule="exact"/>
        <w:ind w:left="362"/>
        <w:rPr>
          <w:rFonts w:asciiTheme="minorHAnsi" w:hAnsiTheme="minorHAnsi" w:cstheme="minorHAnsi"/>
        </w:rPr>
      </w:pPr>
    </w:p>
    <w:p w14:paraId="7EB12896" w14:textId="77777777" w:rsidR="00BF33BA" w:rsidRPr="00F772CA" w:rsidRDefault="00BF33BA" w:rsidP="00BF33BA">
      <w:pPr>
        <w:pStyle w:val="Textoindependiente"/>
        <w:spacing w:line="248" w:lineRule="exact"/>
        <w:ind w:left="362"/>
        <w:rPr>
          <w:rFonts w:asciiTheme="minorHAnsi" w:hAnsiTheme="minorHAnsi" w:cstheme="minorHAnsi"/>
        </w:rPr>
      </w:pPr>
      <w:r w:rsidRPr="00F772CA">
        <w:rPr>
          <w:rFonts w:asciiTheme="minorHAnsi" w:hAnsiTheme="minorHAnsi" w:cstheme="minorHAnsi"/>
        </w:rPr>
        <w:t>Los procedimientos realizados consistieron únicamente en:</w:t>
      </w:r>
    </w:p>
    <w:p w14:paraId="6D6EFC79" w14:textId="77777777" w:rsidR="00BF33BA" w:rsidRPr="00F772CA" w:rsidRDefault="00BF33BA" w:rsidP="00BF33BA">
      <w:pPr>
        <w:pStyle w:val="Textoindependiente"/>
        <w:spacing w:line="248" w:lineRule="exact"/>
        <w:ind w:left="362"/>
        <w:rPr>
          <w:rFonts w:asciiTheme="minorHAnsi" w:hAnsiTheme="minorHAnsi" w:cstheme="minorHAnsi"/>
          <w:i/>
        </w:rPr>
      </w:pPr>
      <w:r w:rsidRPr="00F772CA">
        <w:rPr>
          <w:rFonts w:asciiTheme="minorHAnsi" w:hAnsiTheme="minorHAnsi" w:cstheme="minorHAnsi"/>
          <w:i/>
        </w:rPr>
        <w:t>(Ejemplos de los procedimientos realizados)</w:t>
      </w:r>
    </w:p>
    <w:p w14:paraId="55D8A312" w14:textId="77777777" w:rsidR="00BF33BA" w:rsidRPr="00F772CA" w:rsidRDefault="00BF33BA" w:rsidP="00BF33BA">
      <w:pPr>
        <w:pStyle w:val="Textoindependiente"/>
        <w:spacing w:line="248" w:lineRule="exact"/>
        <w:ind w:left="362"/>
        <w:rPr>
          <w:rFonts w:asciiTheme="minorHAnsi" w:hAnsiTheme="minorHAnsi" w:cstheme="minorHAnsi"/>
          <w:i/>
        </w:rPr>
      </w:pPr>
    </w:p>
    <w:p w14:paraId="72F4BFC7" w14:textId="77777777" w:rsidR="00BF33BA" w:rsidRPr="00F772CA" w:rsidRDefault="00BF33BA" w:rsidP="00BF33BA">
      <w:pPr>
        <w:pStyle w:val="Textoindependiente"/>
        <w:numPr>
          <w:ilvl w:val="0"/>
          <w:numId w:val="3"/>
        </w:numPr>
        <w:spacing w:line="248" w:lineRule="exact"/>
        <w:rPr>
          <w:rFonts w:asciiTheme="minorHAnsi" w:hAnsiTheme="minorHAnsi" w:cstheme="minorHAnsi"/>
        </w:rPr>
      </w:pPr>
      <w:r w:rsidRPr="00F772CA">
        <w:rPr>
          <w:rFonts w:asciiTheme="minorHAnsi" w:hAnsiTheme="minorHAnsi" w:cstheme="minorHAnsi"/>
        </w:rPr>
        <w:t>cotejo del Balance de sumas y saldos con los registros contables de la Cooperativa;</w:t>
      </w:r>
    </w:p>
    <w:p w14:paraId="326E381E" w14:textId="77777777" w:rsidR="00BF33BA" w:rsidRPr="00F772CA" w:rsidRDefault="00BF33BA" w:rsidP="00BF33BA">
      <w:pPr>
        <w:pStyle w:val="Textoindependiente"/>
        <w:numPr>
          <w:ilvl w:val="0"/>
          <w:numId w:val="2"/>
        </w:numPr>
        <w:spacing w:line="248" w:lineRule="exact"/>
        <w:rPr>
          <w:rFonts w:asciiTheme="minorHAnsi" w:hAnsiTheme="minorHAnsi" w:cstheme="minorHAnsi"/>
        </w:rPr>
      </w:pPr>
      <w:r w:rsidRPr="00F772CA">
        <w:rPr>
          <w:rFonts w:asciiTheme="minorHAnsi" w:hAnsiTheme="minorHAnsi" w:cstheme="minorHAnsi"/>
        </w:rPr>
        <w:t>cotejo del total de sumas con el total del Debe y del Haber del Libro Diario al …. de ……… de</w:t>
      </w:r>
    </w:p>
    <w:p w14:paraId="496BB66F" w14:textId="77777777" w:rsidR="00BF33BA" w:rsidRPr="00F772CA" w:rsidRDefault="00BF33BA" w:rsidP="00BF33BA">
      <w:pPr>
        <w:pStyle w:val="Textoindependiente"/>
        <w:spacing w:line="248" w:lineRule="exact"/>
        <w:ind w:left="362"/>
        <w:rPr>
          <w:rFonts w:asciiTheme="minorHAnsi" w:hAnsiTheme="minorHAnsi" w:cstheme="minorHAnsi"/>
        </w:rPr>
      </w:pPr>
      <w:r w:rsidRPr="00F772CA">
        <w:rPr>
          <w:rFonts w:asciiTheme="minorHAnsi" w:hAnsiTheme="minorHAnsi" w:cstheme="minorHAnsi"/>
        </w:rPr>
        <w:t>….;</w:t>
      </w:r>
    </w:p>
    <w:p w14:paraId="44428A81" w14:textId="77777777" w:rsidR="00BF33BA" w:rsidRPr="00F772CA" w:rsidRDefault="00BF33BA" w:rsidP="00BF33BA">
      <w:pPr>
        <w:pStyle w:val="Textoindependiente"/>
        <w:numPr>
          <w:ilvl w:val="0"/>
          <w:numId w:val="2"/>
        </w:numPr>
        <w:spacing w:line="248" w:lineRule="exact"/>
        <w:rPr>
          <w:rFonts w:asciiTheme="minorHAnsi" w:hAnsiTheme="minorHAnsi" w:cstheme="minorHAnsi"/>
        </w:rPr>
      </w:pPr>
      <w:r w:rsidRPr="00F772CA">
        <w:rPr>
          <w:rFonts w:asciiTheme="minorHAnsi" w:hAnsiTheme="minorHAnsi" w:cstheme="minorHAnsi"/>
        </w:rPr>
        <w:t>cotejo del total de los saldos del listado de cuentas con los respectivos saldos de las cuentas de los registros contables (Mayor General);</w:t>
      </w:r>
    </w:p>
    <w:p w14:paraId="47C849F5" w14:textId="77777777" w:rsidR="00BF33BA" w:rsidRPr="00F772CA" w:rsidRDefault="00BF33BA" w:rsidP="00BF33BA">
      <w:pPr>
        <w:pStyle w:val="Textoindependiente"/>
        <w:numPr>
          <w:ilvl w:val="0"/>
          <w:numId w:val="2"/>
        </w:numPr>
        <w:spacing w:line="248" w:lineRule="exact"/>
        <w:rPr>
          <w:rFonts w:asciiTheme="minorHAnsi" w:hAnsiTheme="minorHAnsi" w:cstheme="minorHAnsi"/>
        </w:rPr>
      </w:pPr>
      <w:r w:rsidRPr="00F772CA">
        <w:rPr>
          <w:rFonts w:asciiTheme="minorHAnsi" w:hAnsiTheme="minorHAnsi" w:cstheme="minorHAnsi"/>
        </w:rPr>
        <w:t>comprobar que no hayan quedado cuentas del Mayor General sin incorporar al Balance de sumas y saldos;</w:t>
      </w:r>
    </w:p>
    <w:p w14:paraId="69CA26B3" w14:textId="77777777" w:rsidR="00BF33BA" w:rsidRPr="00F772CA" w:rsidRDefault="00BF33BA" w:rsidP="00BF33BA">
      <w:pPr>
        <w:pStyle w:val="Textoindependiente"/>
        <w:numPr>
          <w:ilvl w:val="0"/>
          <w:numId w:val="3"/>
        </w:numPr>
        <w:spacing w:line="248" w:lineRule="exact"/>
        <w:rPr>
          <w:rFonts w:asciiTheme="minorHAnsi" w:hAnsiTheme="minorHAnsi" w:cstheme="minorHAnsi"/>
        </w:rPr>
      </w:pPr>
      <w:r w:rsidRPr="00F772CA">
        <w:rPr>
          <w:rFonts w:asciiTheme="minorHAnsi" w:hAnsiTheme="minorHAnsi" w:cstheme="minorHAnsi"/>
        </w:rPr>
        <w:t>comprobaciones matemáticas de la información contenida en el Balance de sumas y saldos;</w:t>
      </w:r>
    </w:p>
    <w:p w14:paraId="0B3B940C" w14:textId="77777777" w:rsidR="00BF33BA" w:rsidRPr="00F772CA" w:rsidRDefault="00BF33BA" w:rsidP="00BF33BA">
      <w:pPr>
        <w:pStyle w:val="Textoindependiente"/>
        <w:numPr>
          <w:ilvl w:val="0"/>
          <w:numId w:val="3"/>
        </w:numPr>
        <w:spacing w:line="248" w:lineRule="exact"/>
        <w:rPr>
          <w:rFonts w:asciiTheme="minorHAnsi" w:hAnsiTheme="minorHAnsi" w:cstheme="minorHAnsi"/>
        </w:rPr>
      </w:pPr>
      <w:r w:rsidRPr="00F772CA">
        <w:rPr>
          <w:rFonts w:asciiTheme="minorHAnsi" w:hAnsiTheme="minorHAnsi" w:cstheme="minorHAnsi"/>
        </w:rPr>
        <w:t>revisión conceptual del balance de sumas y saldos;</w:t>
      </w:r>
    </w:p>
    <w:p w14:paraId="07AB3CDF" w14:textId="77777777" w:rsidR="00BF33BA" w:rsidRPr="00F772CA" w:rsidRDefault="00BF33BA" w:rsidP="00BF33BA">
      <w:pPr>
        <w:pStyle w:val="Textoindependiente"/>
        <w:numPr>
          <w:ilvl w:val="0"/>
          <w:numId w:val="3"/>
        </w:numPr>
        <w:spacing w:line="248" w:lineRule="exact"/>
        <w:rPr>
          <w:rFonts w:asciiTheme="minorHAnsi" w:hAnsiTheme="minorHAnsi" w:cstheme="minorHAnsi"/>
        </w:rPr>
      </w:pPr>
      <w:r w:rsidRPr="00F772CA">
        <w:rPr>
          <w:rFonts w:asciiTheme="minorHAnsi" w:hAnsiTheme="minorHAnsi" w:cstheme="minorHAnsi"/>
        </w:rPr>
        <w:t>examen de las actas de asamblea y del Consejo de Administración;</w:t>
      </w:r>
    </w:p>
    <w:p w14:paraId="4F4AE671" w14:textId="77777777" w:rsidR="00BF33BA" w:rsidRPr="00F772CA" w:rsidRDefault="00BF33BA" w:rsidP="00BF33BA">
      <w:pPr>
        <w:pStyle w:val="Textoindependiente"/>
        <w:numPr>
          <w:ilvl w:val="0"/>
          <w:numId w:val="3"/>
        </w:numPr>
        <w:spacing w:line="248" w:lineRule="exact"/>
        <w:rPr>
          <w:rFonts w:asciiTheme="minorHAnsi" w:hAnsiTheme="minorHAnsi" w:cstheme="minorHAnsi"/>
        </w:rPr>
      </w:pPr>
      <w:r w:rsidRPr="00F772CA">
        <w:rPr>
          <w:rFonts w:asciiTheme="minorHAnsi" w:hAnsiTheme="minorHAnsi" w:cstheme="minorHAnsi"/>
        </w:rPr>
        <w:t>revisión comparativa de la información contable en su relación con la del último cierre del ejercicio, con la de los períodos intermedios anteriores y con la del período intermedio equivalente del ejercicio anterior;</w:t>
      </w:r>
    </w:p>
    <w:p w14:paraId="07775612" w14:textId="77777777" w:rsidR="00BF33BA" w:rsidRPr="00F772CA" w:rsidRDefault="00BF33BA" w:rsidP="00BF33BA">
      <w:pPr>
        <w:pStyle w:val="Textoindependiente"/>
        <w:numPr>
          <w:ilvl w:val="0"/>
          <w:numId w:val="3"/>
        </w:numPr>
        <w:spacing w:line="248" w:lineRule="exact"/>
        <w:rPr>
          <w:rFonts w:asciiTheme="minorHAnsi" w:hAnsiTheme="minorHAnsi" w:cstheme="minorHAnsi"/>
        </w:rPr>
      </w:pPr>
      <w:r w:rsidRPr="00F772CA">
        <w:rPr>
          <w:rFonts w:asciiTheme="minorHAnsi" w:hAnsiTheme="minorHAnsi" w:cstheme="minorHAnsi"/>
        </w:rPr>
        <w:t>comprobaciones globales de razonabilidad (</w:t>
      </w:r>
      <w:r w:rsidRPr="00F772CA">
        <w:rPr>
          <w:rFonts w:asciiTheme="minorHAnsi" w:hAnsiTheme="minorHAnsi" w:cstheme="minorHAnsi"/>
          <w:i/>
        </w:rPr>
        <w:t>Detallar las que fueron realizadas</w:t>
      </w:r>
      <w:r w:rsidRPr="00F772CA">
        <w:rPr>
          <w:rFonts w:asciiTheme="minorHAnsi" w:hAnsiTheme="minorHAnsi" w:cstheme="minorHAnsi"/>
        </w:rPr>
        <w:t>);</w:t>
      </w:r>
    </w:p>
    <w:p w14:paraId="082D9BED" w14:textId="77777777" w:rsidR="00BF33BA" w:rsidRPr="00F772CA" w:rsidRDefault="00BF33BA" w:rsidP="00BF33BA">
      <w:pPr>
        <w:pStyle w:val="Textoindependiente"/>
        <w:numPr>
          <w:ilvl w:val="0"/>
          <w:numId w:val="4"/>
        </w:numPr>
        <w:spacing w:line="248" w:lineRule="exact"/>
        <w:rPr>
          <w:rFonts w:asciiTheme="minorHAnsi" w:hAnsiTheme="minorHAnsi" w:cstheme="minorHAnsi"/>
        </w:rPr>
      </w:pPr>
      <w:r w:rsidRPr="00F772CA">
        <w:rPr>
          <w:rFonts w:asciiTheme="minorHAnsi" w:hAnsiTheme="minorHAnsi" w:cstheme="minorHAnsi"/>
        </w:rPr>
        <w:t>Comprobación analítica del monto de depreciaciones/amortizaciones de los bienes de uso / activos intangibles del período</w:t>
      </w:r>
    </w:p>
    <w:p w14:paraId="58C38D17" w14:textId="77777777" w:rsidR="00BF33BA" w:rsidRPr="00F772CA" w:rsidRDefault="00BF33BA" w:rsidP="00BF33BA">
      <w:pPr>
        <w:pStyle w:val="Textoindependiente"/>
        <w:numPr>
          <w:ilvl w:val="0"/>
          <w:numId w:val="3"/>
        </w:numPr>
        <w:spacing w:line="248" w:lineRule="exact"/>
        <w:rPr>
          <w:rFonts w:asciiTheme="minorHAnsi" w:hAnsiTheme="minorHAnsi" w:cstheme="minorHAnsi"/>
        </w:rPr>
      </w:pPr>
      <w:r w:rsidRPr="00F772CA">
        <w:rPr>
          <w:rFonts w:asciiTheme="minorHAnsi" w:hAnsiTheme="minorHAnsi" w:cstheme="minorHAnsi"/>
        </w:rPr>
        <w:t>preguntas a funcionarios y empleados del ente cooperativo al que corresponde la información contable objeto de auditoría, respecto de aspectos importantes que pudieran afectar a la información contenida en dichos estados;</w:t>
      </w:r>
    </w:p>
    <w:p w14:paraId="61089BD2" w14:textId="77777777" w:rsidR="00BF33BA" w:rsidRPr="00F772CA" w:rsidRDefault="00BF33BA" w:rsidP="00BF33BA">
      <w:pPr>
        <w:pStyle w:val="Textoindependiente"/>
        <w:numPr>
          <w:ilvl w:val="0"/>
          <w:numId w:val="3"/>
        </w:numPr>
        <w:spacing w:line="248" w:lineRule="exact"/>
        <w:rPr>
          <w:rFonts w:asciiTheme="minorHAnsi" w:hAnsiTheme="minorHAnsi" w:cstheme="minorHAnsi"/>
        </w:rPr>
      </w:pPr>
      <w:r w:rsidRPr="00F772CA">
        <w:rPr>
          <w:rFonts w:asciiTheme="minorHAnsi" w:hAnsiTheme="minorHAnsi" w:cstheme="minorHAnsi"/>
        </w:rPr>
        <w:t>comprobación de la distribución o capitalización de excedentes dispuesta por la Asamblea del</w:t>
      </w:r>
    </w:p>
    <w:p w14:paraId="224EB9C8" w14:textId="77777777" w:rsidR="00BF33BA" w:rsidRPr="00F772CA" w:rsidRDefault="00BF33BA" w:rsidP="00BF33BA">
      <w:pPr>
        <w:pStyle w:val="Textoindependiente"/>
        <w:spacing w:line="248" w:lineRule="exact"/>
        <w:ind w:left="362"/>
        <w:rPr>
          <w:rFonts w:asciiTheme="minorHAnsi" w:hAnsiTheme="minorHAnsi" w:cstheme="minorHAnsi"/>
        </w:rPr>
      </w:pPr>
      <w:r w:rsidRPr="00F772CA">
        <w:rPr>
          <w:rFonts w:asciiTheme="minorHAnsi" w:hAnsiTheme="minorHAnsi" w:cstheme="minorHAnsi"/>
        </w:rPr>
        <w:t>….. de ……………. de</w:t>
      </w:r>
      <w:proofErr w:type="gramStart"/>
      <w:r w:rsidRPr="00F772CA">
        <w:rPr>
          <w:rFonts w:asciiTheme="minorHAnsi" w:hAnsiTheme="minorHAnsi" w:cstheme="minorHAnsi"/>
        </w:rPr>
        <w:t xml:space="preserve"> ….</w:t>
      </w:r>
      <w:proofErr w:type="gramEnd"/>
      <w:r w:rsidRPr="00F772CA">
        <w:rPr>
          <w:rFonts w:asciiTheme="minorHAnsi" w:hAnsiTheme="minorHAnsi" w:cstheme="minorHAnsi"/>
        </w:rPr>
        <w:t>. (de aquellos ejercicios en que hubo superávit);</w:t>
      </w:r>
    </w:p>
    <w:p w14:paraId="4139F61D" w14:textId="77777777" w:rsidR="00BF33BA" w:rsidRPr="00F772CA" w:rsidRDefault="00BF33BA" w:rsidP="00BF33BA">
      <w:pPr>
        <w:pStyle w:val="Textoindependiente"/>
        <w:numPr>
          <w:ilvl w:val="0"/>
          <w:numId w:val="3"/>
        </w:numPr>
        <w:spacing w:line="248" w:lineRule="exact"/>
        <w:rPr>
          <w:rFonts w:asciiTheme="minorHAnsi" w:hAnsiTheme="minorHAnsi" w:cstheme="minorHAnsi"/>
        </w:rPr>
      </w:pPr>
      <w:r w:rsidRPr="00F772CA">
        <w:rPr>
          <w:rFonts w:asciiTheme="minorHAnsi" w:hAnsiTheme="minorHAnsi" w:cstheme="minorHAnsi"/>
        </w:rPr>
        <w:t>comprobación de la aplicación del fondo de acción asistencial y laboral y para estímulo del personal y del fondo de educación y capacitación cooperativa (de encontrarse éstos constituidos), mediante su cotejo con la respectiva documentación que respalda el empleo de los mencionados fondos a los fines específicos que determinaron su creación;</w:t>
      </w:r>
    </w:p>
    <w:p w14:paraId="67A382CF" w14:textId="77777777" w:rsidR="00BF33BA" w:rsidRPr="00F772CA" w:rsidRDefault="00BF33BA" w:rsidP="00BF33BA">
      <w:pPr>
        <w:pStyle w:val="Textoindependiente"/>
        <w:numPr>
          <w:ilvl w:val="0"/>
          <w:numId w:val="3"/>
        </w:numPr>
        <w:spacing w:line="248" w:lineRule="exact"/>
        <w:rPr>
          <w:rFonts w:asciiTheme="minorHAnsi" w:hAnsiTheme="minorHAnsi" w:cstheme="minorHAnsi"/>
        </w:rPr>
      </w:pPr>
      <w:r w:rsidRPr="00F772CA">
        <w:rPr>
          <w:rFonts w:asciiTheme="minorHAnsi" w:hAnsiTheme="minorHAnsi" w:cstheme="minorHAnsi"/>
        </w:rPr>
        <w:t>recálculo de los intereses devengados al cierre del período por préstamos bancarios tomados por la Cooperativa</w:t>
      </w:r>
    </w:p>
    <w:p w14:paraId="06DE3BF5" w14:textId="77777777" w:rsidR="00BF33BA" w:rsidRPr="00F772CA" w:rsidRDefault="00BF33BA" w:rsidP="00BF33BA">
      <w:pPr>
        <w:pStyle w:val="Textoindependiente"/>
        <w:numPr>
          <w:ilvl w:val="0"/>
          <w:numId w:val="3"/>
        </w:numPr>
        <w:spacing w:line="248" w:lineRule="exact"/>
        <w:rPr>
          <w:rFonts w:asciiTheme="minorHAnsi" w:hAnsiTheme="minorHAnsi" w:cstheme="minorHAnsi"/>
          <w:i/>
        </w:rPr>
      </w:pPr>
      <w:r w:rsidRPr="00F772CA">
        <w:rPr>
          <w:rFonts w:asciiTheme="minorHAnsi" w:hAnsiTheme="minorHAnsi" w:cstheme="minorHAnsi"/>
          <w:i/>
        </w:rPr>
        <w:t>(Otros procedimientos, de corresponder)</w:t>
      </w:r>
    </w:p>
    <w:p w14:paraId="16AEEA0B" w14:textId="77777777" w:rsidR="00BF33BA" w:rsidRPr="00F772CA" w:rsidRDefault="00BF33BA" w:rsidP="00BF33BA">
      <w:pPr>
        <w:pStyle w:val="Textoindependiente"/>
        <w:spacing w:line="248" w:lineRule="exact"/>
        <w:ind w:left="362"/>
        <w:rPr>
          <w:rFonts w:asciiTheme="minorHAnsi" w:hAnsiTheme="minorHAnsi" w:cstheme="minorHAnsi"/>
          <w:b/>
          <w:bCs/>
          <w:i/>
          <w:iCs/>
        </w:rPr>
      </w:pPr>
    </w:p>
    <w:p w14:paraId="4F5558C6" w14:textId="77777777" w:rsidR="00BF33BA" w:rsidRPr="00F772CA" w:rsidRDefault="00BF33BA" w:rsidP="00BF33BA">
      <w:pPr>
        <w:pStyle w:val="Textoindependiente"/>
        <w:spacing w:line="248" w:lineRule="exact"/>
        <w:ind w:left="362"/>
        <w:rPr>
          <w:rFonts w:asciiTheme="minorHAnsi" w:hAnsiTheme="minorHAnsi" w:cstheme="minorHAnsi"/>
          <w:b/>
          <w:bCs/>
          <w:i/>
          <w:iCs/>
        </w:rPr>
      </w:pPr>
      <w:r w:rsidRPr="00F772CA">
        <w:rPr>
          <w:rFonts w:asciiTheme="minorHAnsi" w:hAnsiTheme="minorHAnsi" w:cstheme="minorHAnsi"/>
          <w:b/>
          <w:bCs/>
          <w:i/>
          <w:iCs/>
        </w:rPr>
        <w:t>Manifestación profesional</w:t>
      </w:r>
    </w:p>
    <w:p w14:paraId="183B874A" w14:textId="77777777" w:rsidR="00BF33BA" w:rsidRPr="00F772CA" w:rsidRDefault="00BF33BA" w:rsidP="00BF33BA">
      <w:pPr>
        <w:pStyle w:val="Textoindependiente"/>
        <w:spacing w:line="248" w:lineRule="exact"/>
        <w:ind w:left="362"/>
        <w:rPr>
          <w:rFonts w:asciiTheme="minorHAnsi" w:hAnsiTheme="minorHAnsi" w:cstheme="minorHAnsi"/>
          <w:b/>
          <w:i/>
        </w:rPr>
      </w:pPr>
    </w:p>
    <w:p w14:paraId="3EC1CFD0" w14:textId="77777777" w:rsidR="00BF33BA" w:rsidRPr="00F772CA" w:rsidRDefault="00BF33BA" w:rsidP="00BF33BA">
      <w:pPr>
        <w:pStyle w:val="Textoindependiente"/>
        <w:spacing w:line="248" w:lineRule="exact"/>
        <w:ind w:left="362"/>
        <w:rPr>
          <w:rFonts w:asciiTheme="minorHAnsi" w:hAnsiTheme="minorHAnsi" w:cstheme="minorHAnsi"/>
        </w:rPr>
      </w:pPr>
      <w:r w:rsidRPr="00F772CA">
        <w:rPr>
          <w:rFonts w:asciiTheme="minorHAnsi" w:hAnsiTheme="minorHAnsi" w:cstheme="minorHAnsi"/>
        </w:rPr>
        <w:t xml:space="preserve">Sobre la base del trabajo realizado, cuyo alcance se describe en el párrafo precedente, informo </w:t>
      </w:r>
      <w:proofErr w:type="gramStart"/>
      <w:r w:rsidRPr="00F772CA">
        <w:rPr>
          <w:rFonts w:asciiTheme="minorHAnsi" w:hAnsiTheme="minorHAnsi" w:cstheme="minorHAnsi"/>
        </w:rPr>
        <w:t>que</w:t>
      </w:r>
      <w:proofErr w:type="gramEnd"/>
      <w:r w:rsidRPr="00F772CA">
        <w:rPr>
          <w:rFonts w:asciiTheme="minorHAnsi" w:hAnsiTheme="minorHAnsi" w:cstheme="minorHAnsi"/>
        </w:rPr>
        <w:t xml:space="preserve"> de las corroboraciones realizadas en función a los procedimientos aplicados, no surgieron hallazgos que mencionar que afecten la Información objeto del encargo</w:t>
      </w:r>
    </w:p>
    <w:p w14:paraId="2C4E45AA" w14:textId="77777777" w:rsidR="00BF33BA" w:rsidRPr="00F772CA" w:rsidRDefault="00BF33BA" w:rsidP="00BF33BA">
      <w:pPr>
        <w:pStyle w:val="Textoindependiente"/>
        <w:spacing w:line="248" w:lineRule="exact"/>
        <w:ind w:left="362"/>
        <w:rPr>
          <w:rFonts w:asciiTheme="minorHAnsi" w:hAnsiTheme="minorHAnsi" w:cstheme="minorHAnsi"/>
        </w:rPr>
      </w:pPr>
    </w:p>
    <w:p w14:paraId="51D36233" w14:textId="77777777" w:rsidR="00BF33BA" w:rsidRPr="00F772CA" w:rsidRDefault="00BF33BA" w:rsidP="00BF33BA">
      <w:pPr>
        <w:pStyle w:val="Textoindependiente"/>
        <w:spacing w:line="248" w:lineRule="exact"/>
        <w:ind w:left="362"/>
        <w:rPr>
          <w:rFonts w:asciiTheme="minorHAnsi" w:hAnsiTheme="minorHAnsi" w:cstheme="minorHAnsi"/>
          <w:b/>
          <w:bCs/>
          <w:i/>
          <w:iCs/>
          <w:highlight w:val="yellow"/>
        </w:rPr>
      </w:pPr>
      <w:r w:rsidRPr="00F772CA">
        <w:rPr>
          <w:rFonts w:asciiTheme="minorHAnsi" w:hAnsiTheme="minorHAnsi" w:cstheme="minorHAnsi"/>
          <w:b/>
          <w:bCs/>
          <w:i/>
          <w:iCs/>
          <w:highlight w:val="yellow"/>
        </w:rPr>
        <w:t>{Párrafo a agregar en el caso que la Cooperativa no haya contabilizado el ajuste por inflación del período}</w:t>
      </w:r>
    </w:p>
    <w:p w14:paraId="356B1765" w14:textId="77777777" w:rsidR="00BF33BA" w:rsidRPr="00F772CA" w:rsidRDefault="00BF33BA" w:rsidP="00BF33BA">
      <w:pPr>
        <w:pStyle w:val="Textoindependiente"/>
        <w:spacing w:line="248" w:lineRule="exact"/>
        <w:ind w:left="362"/>
        <w:rPr>
          <w:rFonts w:asciiTheme="minorHAnsi" w:hAnsiTheme="minorHAnsi" w:cstheme="minorHAnsi"/>
          <w:b/>
          <w:i/>
          <w:highlight w:val="yellow"/>
        </w:rPr>
      </w:pPr>
      <w:r w:rsidRPr="00F772CA">
        <w:rPr>
          <w:rFonts w:asciiTheme="minorHAnsi" w:hAnsiTheme="minorHAnsi" w:cstheme="minorHAnsi"/>
          <w:b/>
          <w:i/>
          <w:highlight w:val="yellow"/>
        </w:rPr>
        <w:t>Otra cuestión – Moneda de presentación</w:t>
      </w:r>
    </w:p>
    <w:p w14:paraId="686D4180" w14:textId="77777777" w:rsidR="00BF33BA" w:rsidRPr="00F772CA" w:rsidRDefault="00BF33BA" w:rsidP="00BF33BA">
      <w:pPr>
        <w:pStyle w:val="Textoindependiente"/>
        <w:spacing w:line="248" w:lineRule="exact"/>
        <w:ind w:left="362"/>
        <w:rPr>
          <w:rFonts w:asciiTheme="minorHAnsi" w:hAnsiTheme="minorHAnsi" w:cstheme="minorHAnsi"/>
          <w:b/>
          <w:i/>
          <w:highlight w:val="yellow"/>
        </w:rPr>
      </w:pPr>
    </w:p>
    <w:p w14:paraId="4276B41A" w14:textId="77777777" w:rsidR="00BF33BA" w:rsidRPr="00F772CA" w:rsidRDefault="00BF33BA" w:rsidP="00BF33BA">
      <w:pPr>
        <w:pStyle w:val="Textoindependiente"/>
        <w:spacing w:line="248" w:lineRule="exact"/>
        <w:ind w:left="362"/>
        <w:rPr>
          <w:rFonts w:asciiTheme="minorHAnsi" w:hAnsiTheme="minorHAnsi" w:cstheme="minorHAnsi"/>
        </w:rPr>
      </w:pPr>
      <w:r w:rsidRPr="00F772CA">
        <w:rPr>
          <w:rFonts w:asciiTheme="minorHAnsi" w:hAnsiTheme="minorHAnsi" w:cstheme="minorHAnsi"/>
          <w:highlight w:val="yellow"/>
        </w:rPr>
        <w:t>La información presentada en el Balance de sumas y saldos de la Cooperativa es histórica; esto es, sin contemplar los efectos del cambio en el poder adquisitivo de la moneda. Por lo tanto, debe ser leída teniendo en cuenta tal consideración para interpretarla en forma adecuada, dado que las cifras expuestas en el Balance de sumas y saldos adjunto pueden diferir significativamente de los saldos ajustados por inflación que surgirían de aplicar las normas contables profesionales argentinas.</w:t>
      </w:r>
    </w:p>
    <w:p w14:paraId="5EE812CC" w14:textId="77777777" w:rsidR="00BF33BA" w:rsidRPr="00F772CA" w:rsidRDefault="00BF33BA" w:rsidP="00BF33BA">
      <w:pPr>
        <w:pStyle w:val="Textoindependiente"/>
        <w:spacing w:line="248" w:lineRule="exact"/>
        <w:ind w:left="362"/>
        <w:rPr>
          <w:rFonts w:asciiTheme="minorHAnsi" w:hAnsiTheme="minorHAnsi" w:cstheme="minorHAnsi"/>
        </w:rPr>
      </w:pPr>
    </w:p>
    <w:p w14:paraId="082615A6" w14:textId="77777777" w:rsidR="00BF33BA" w:rsidRDefault="00BF33BA" w:rsidP="00BF33BA">
      <w:pPr>
        <w:pStyle w:val="Textoindependiente"/>
        <w:spacing w:line="248" w:lineRule="exact"/>
        <w:ind w:left="362"/>
        <w:rPr>
          <w:rFonts w:asciiTheme="minorHAnsi" w:hAnsiTheme="minorHAnsi" w:cstheme="minorHAnsi"/>
          <w:b/>
          <w:bCs/>
          <w:i/>
          <w:iCs/>
        </w:rPr>
      </w:pPr>
    </w:p>
    <w:p w14:paraId="3819263F" w14:textId="77777777" w:rsidR="00BF33BA" w:rsidRDefault="00BF33BA" w:rsidP="00BF33BA">
      <w:pPr>
        <w:pStyle w:val="Textoindependiente"/>
        <w:spacing w:line="248" w:lineRule="exact"/>
        <w:ind w:left="362"/>
        <w:rPr>
          <w:rFonts w:asciiTheme="minorHAnsi" w:hAnsiTheme="minorHAnsi" w:cstheme="minorHAnsi"/>
          <w:b/>
          <w:bCs/>
          <w:i/>
          <w:iCs/>
        </w:rPr>
      </w:pPr>
    </w:p>
    <w:p w14:paraId="37DD076B" w14:textId="77777777" w:rsidR="00BF33BA" w:rsidRPr="00F772CA" w:rsidRDefault="00BF33BA" w:rsidP="00BF33BA">
      <w:pPr>
        <w:pStyle w:val="Textoindependiente"/>
        <w:spacing w:line="248" w:lineRule="exact"/>
        <w:ind w:left="362"/>
        <w:rPr>
          <w:rFonts w:asciiTheme="minorHAnsi" w:hAnsiTheme="minorHAnsi" w:cstheme="minorHAnsi"/>
          <w:b/>
          <w:bCs/>
          <w:i/>
          <w:iCs/>
        </w:rPr>
      </w:pPr>
      <w:r w:rsidRPr="00F772CA">
        <w:rPr>
          <w:rFonts w:asciiTheme="minorHAnsi" w:hAnsiTheme="minorHAnsi" w:cstheme="minorHAnsi"/>
          <w:b/>
          <w:bCs/>
          <w:i/>
          <w:iCs/>
        </w:rPr>
        <w:lastRenderedPageBreak/>
        <w:t>Restricción de uso del informe especial</w:t>
      </w:r>
    </w:p>
    <w:p w14:paraId="3572671E" w14:textId="77777777" w:rsidR="00BF33BA" w:rsidRPr="00F772CA" w:rsidRDefault="00BF33BA" w:rsidP="00BF33BA">
      <w:pPr>
        <w:pStyle w:val="Textoindependiente"/>
        <w:spacing w:line="248" w:lineRule="exact"/>
        <w:ind w:left="362"/>
        <w:rPr>
          <w:rFonts w:asciiTheme="minorHAnsi" w:hAnsiTheme="minorHAnsi" w:cstheme="minorHAnsi"/>
          <w:b/>
          <w:i/>
        </w:rPr>
      </w:pPr>
    </w:p>
    <w:p w14:paraId="00EABC2D" w14:textId="77777777" w:rsidR="00BF33BA" w:rsidRPr="00F772CA" w:rsidRDefault="00BF33BA" w:rsidP="00BF33BA">
      <w:pPr>
        <w:pStyle w:val="Textoindependiente"/>
        <w:spacing w:line="248" w:lineRule="exact"/>
        <w:ind w:left="362"/>
        <w:rPr>
          <w:rFonts w:asciiTheme="minorHAnsi" w:hAnsiTheme="minorHAnsi" w:cstheme="minorHAnsi"/>
        </w:rPr>
      </w:pPr>
      <w:r w:rsidRPr="00F772CA">
        <w:rPr>
          <w:rFonts w:asciiTheme="minorHAnsi" w:hAnsiTheme="minorHAnsi" w:cstheme="minorHAnsi"/>
        </w:rPr>
        <w:t>Mi informe ha sido preparado exclusivamente para uso del Consejo de Administración de la Cooperativa y para su presentación ante INAES y, por lo tanto, no asumo responsabilidad en el caso que sea utilizado, o se haga referencia a él o sea distribuido con otro propósito.</w:t>
      </w:r>
    </w:p>
    <w:p w14:paraId="4841A865" w14:textId="77777777" w:rsidR="00BF33BA" w:rsidRPr="00F772CA" w:rsidRDefault="00BF33BA" w:rsidP="00BF33BA">
      <w:pPr>
        <w:pStyle w:val="Textoindependiente"/>
        <w:spacing w:line="248" w:lineRule="exact"/>
        <w:ind w:left="362"/>
        <w:rPr>
          <w:rFonts w:asciiTheme="minorHAnsi" w:hAnsiTheme="minorHAnsi" w:cstheme="minorHAnsi"/>
        </w:rPr>
      </w:pPr>
    </w:p>
    <w:p w14:paraId="19E5FE51" w14:textId="77777777" w:rsidR="00BF33BA" w:rsidRPr="00F772CA" w:rsidRDefault="00BF33BA" w:rsidP="00BF33BA">
      <w:pPr>
        <w:pStyle w:val="Textoindependiente"/>
        <w:spacing w:line="248" w:lineRule="exact"/>
        <w:ind w:left="362"/>
        <w:rPr>
          <w:rFonts w:asciiTheme="minorHAnsi" w:hAnsiTheme="minorHAnsi" w:cstheme="minorHAnsi"/>
          <w:b/>
          <w:bCs/>
        </w:rPr>
      </w:pPr>
      <w:r w:rsidRPr="00F772CA">
        <w:rPr>
          <w:rFonts w:asciiTheme="minorHAnsi" w:hAnsiTheme="minorHAnsi" w:cstheme="minorHAnsi"/>
          <w:b/>
          <w:bCs/>
        </w:rPr>
        <w:t>Informe sobre otros requerimientos legales y reglamentarios</w:t>
      </w:r>
    </w:p>
    <w:p w14:paraId="275A1D47" w14:textId="77777777" w:rsidR="00BF33BA" w:rsidRPr="00F772CA" w:rsidRDefault="00BF33BA" w:rsidP="00BF33BA">
      <w:pPr>
        <w:pStyle w:val="Textoindependiente"/>
        <w:spacing w:line="248" w:lineRule="exact"/>
        <w:ind w:left="362"/>
        <w:rPr>
          <w:rFonts w:asciiTheme="minorHAnsi" w:hAnsiTheme="minorHAnsi" w:cstheme="minorHAnsi"/>
          <w:b/>
        </w:rPr>
      </w:pPr>
    </w:p>
    <w:p w14:paraId="4721FAF1" w14:textId="77777777" w:rsidR="00BF33BA" w:rsidRPr="00F772CA" w:rsidRDefault="00BF33BA" w:rsidP="00BF33BA">
      <w:pPr>
        <w:pStyle w:val="Textoindependiente"/>
        <w:numPr>
          <w:ilvl w:val="0"/>
          <w:numId w:val="1"/>
        </w:numPr>
        <w:spacing w:line="248" w:lineRule="exact"/>
        <w:rPr>
          <w:rFonts w:asciiTheme="minorHAnsi" w:hAnsiTheme="minorHAnsi" w:cstheme="minorHAnsi"/>
        </w:rPr>
      </w:pPr>
      <w:r w:rsidRPr="00F772CA">
        <w:rPr>
          <w:rFonts w:asciiTheme="minorHAnsi" w:hAnsiTheme="minorHAnsi" w:cstheme="minorHAnsi"/>
        </w:rPr>
        <w:t>Al … de …. de</w:t>
      </w:r>
      <w:proofErr w:type="gramStart"/>
      <w:r w:rsidRPr="00F772CA">
        <w:rPr>
          <w:rFonts w:asciiTheme="minorHAnsi" w:hAnsiTheme="minorHAnsi" w:cstheme="minorHAnsi"/>
        </w:rPr>
        <w:t xml:space="preserve"> ….</w:t>
      </w:r>
      <w:proofErr w:type="gramEnd"/>
      <w:r w:rsidRPr="00F772CA">
        <w:rPr>
          <w:rFonts w:asciiTheme="minorHAnsi" w:hAnsiTheme="minorHAnsi" w:cstheme="minorHAnsi"/>
        </w:rPr>
        <w:t>, los libros y registraciones contables de la Cooperativa ABCD exigidos por la Ley de Cooperativas han sido llevados en sus aspectos formales de conformidad con las disposiciones legales vigentes.</w:t>
      </w:r>
    </w:p>
    <w:p w14:paraId="7DA4DAB2" w14:textId="77777777" w:rsidR="00BF33BA" w:rsidRPr="00F772CA" w:rsidRDefault="00BF33BA" w:rsidP="00BF33BA">
      <w:pPr>
        <w:pStyle w:val="Textoindependiente"/>
        <w:spacing w:line="248" w:lineRule="exact"/>
        <w:ind w:left="362"/>
        <w:rPr>
          <w:rFonts w:asciiTheme="minorHAnsi" w:hAnsiTheme="minorHAnsi" w:cstheme="minorHAnsi"/>
        </w:rPr>
      </w:pPr>
    </w:p>
    <w:p w14:paraId="3866D520" w14:textId="77777777" w:rsidR="00BF33BA" w:rsidRPr="00F772CA" w:rsidRDefault="00BF33BA" w:rsidP="00BF33BA">
      <w:pPr>
        <w:pStyle w:val="Textoindependiente"/>
        <w:numPr>
          <w:ilvl w:val="0"/>
          <w:numId w:val="1"/>
        </w:numPr>
        <w:spacing w:line="248" w:lineRule="exact"/>
        <w:rPr>
          <w:rFonts w:asciiTheme="minorHAnsi" w:hAnsiTheme="minorHAnsi" w:cstheme="minorHAnsi"/>
        </w:rPr>
      </w:pPr>
      <w:r w:rsidRPr="00F772CA">
        <w:rPr>
          <w:rFonts w:asciiTheme="minorHAnsi" w:hAnsiTheme="minorHAnsi" w:cstheme="minorHAnsi"/>
        </w:rPr>
        <w:t>Según surge de los registros contables de la Cooperativa ABCD, el pasivo devengado al … de</w:t>
      </w:r>
    </w:p>
    <w:p w14:paraId="5C0B0D35" w14:textId="77777777" w:rsidR="00BF33BA" w:rsidRPr="00F772CA" w:rsidRDefault="00BF33BA" w:rsidP="00BF33BA">
      <w:pPr>
        <w:pStyle w:val="Textoindependiente"/>
        <w:spacing w:line="248" w:lineRule="exact"/>
        <w:ind w:left="362"/>
        <w:rPr>
          <w:rFonts w:asciiTheme="minorHAnsi" w:hAnsiTheme="minorHAnsi" w:cstheme="minorHAnsi"/>
          <w:i/>
        </w:rPr>
      </w:pPr>
      <w:r w:rsidRPr="00F772CA">
        <w:rPr>
          <w:rFonts w:asciiTheme="minorHAnsi" w:hAnsiTheme="minorHAnsi" w:cstheme="minorHAnsi"/>
        </w:rPr>
        <w:t xml:space="preserve">……… de …… a favor del Sistema Integrado Previsional Argentino en concepto de aportes y contribuciones previsionales ascendía a $ ………… y no era exigible a esa fecha </w:t>
      </w:r>
      <w:r w:rsidRPr="00F772CA">
        <w:rPr>
          <w:rFonts w:asciiTheme="minorHAnsi" w:hAnsiTheme="minorHAnsi" w:cstheme="minorHAnsi"/>
          <w:i/>
        </w:rPr>
        <w:t>{o “…, siendo $ ………… exigibles y $</w:t>
      </w:r>
      <w:r w:rsidRPr="00F772CA">
        <w:rPr>
          <w:rFonts w:asciiTheme="minorHAnsi" w:hAnsiTheme="minorHAnsi" w:cstheme="minorHAnsi"/>
          <w:i/>
        </w:rPr>
        <w:tab/>
        <w:t>no exigibles a esa fecha”}.</w:t>
      </w:r>
    </w:p>
    <w:p w14:paraId="2F068944" w14:textId="77777777" w:rsidR="00BF33BA" w:rsidRPr="00F772CA" w:rsidRDefault="00BF33BA" w:rsidP="00BF33BA">
      <w:pPr>
        <w:pStyle w:val="Textoindependiente"/>
        <w:spacing w:line="248" w:lineRule="exact"/>
        <w:ind w:left="362"/>
        <w:rPr>
          <w:rFonts w:asciiTheme="minorHAnsi" w:hAnsiTheme="minorHAnsi" w:cstheme="minorHAnsi"/>
          <w:i/>
        </w:rPr>
      </w:pPr>
    </w:p>
    <w:p w14:paraId="28CCB578" w14:textId="77777777" w:rsidR="00BF33BA" w:rsidRPr="00F772CA" w:rsidRDefault="00BF33BA" w:rsidP="00BF33BA">
      <w:pPr>
        <w:pStyle w:val="Textoindependiente"/>
        <w:numPr>
          <w:ilvl w:val="0"/>
          <w:numId w:val="1"/>
        </w:numPr>
        <w:spacing w:line="248" w:lineRule="exact"/>
        <w:rPr>
          <w:rFonts w:asciiTheme="minorHAnsi" w:hAnsiTheme="minorHAnsi" w:cstheme="minorHAnsi"/>
        </w:rPr>
      </w:pPr>
      <w:r w:rsidRPr="00F772CA">
        <w:rPr>
          <w:rFonts w:asciiTheme="minorHAnsi" w:hAnsiTheme="minorHAnsi" w:cstheme="minorHAnsi"/>
        </w:rPr>
        <w:t>La Cooperativa se encuentra alcanzada por la contribución especial establecida por la Ley N° 23.427, encontrándose inscripta con la CUIT 00-00000000-00. Al … de …. de</w:t>
      </w:r>
      <w:proofErr w:type="gramStart"/>
      <w:r w:rsidRPr="00F772CA">
        <w:rPr>
          <w:rFonts w:asciiTheme="minorHAnsi" w:hAnsiTheme="minorHAnsi" w:cstheme="minorHAnsi"/>
        </w:rPr>
        <w:t xml:space="preserve"> ….</w:t>
      </w:r>
      <w:proofErr w:type="gramEnd"/>
      <w:r w:rsidRPr="00F772CA">
        <w:rPr>
          <w:rFonts w:asciiTheme="minorHAnsi" w:hAnsiTheme="minorHAnsi" w:cstheme="minorHAnsi"/>
        </w:rPr>
        <w:t>, según surgen de sus registros contables, la deuda devengada en concepto del Fondo para Educación y Promoción Cooperativa – Ley N° 23.427 asciende a $ …… no siendo exigibles a esa fecha (o de los cuales $ …… eran exigibles a esa fecha)</w:t>
      </w:r>
    </w:p>
    <w:p w14:paraId="505A862C" w14:textId="77777777" w:rsidR="00BF33BA" w:rsidRPr="00F772CA" w:rsidRDefault="00BF33BA" w:rsidP="00BF33BA">
      <w:pPr>
        <w:pStyle w:val="Textoindependiente"/>
        <w:spacing w:line="248" w:lineRule="exact"/>
        <w:ind w:left="362"/>
        <w:rPr>
          <w:rFonts w:asciiTheme="minorHAnsi" w:hAnsiTheme="minorHAnsi" w:cstheme="minorHAnsi"/>
        </w:rPr>
      </w:pPr>
    </w:p>
    <w:p w14:paraId="3BDA2E0F" w14:textId="77777777" w:rsidR="00BF33BA" w:rsidRPr="00F772CA" w:rsidRDefault="00BF33BA" w:rsidP="00BF33BA">
      <w:pPr>
        <w:pStyle w:val="Textoindependiente"/>
        <w:numPr>
          <w:ilvl w:val="0"/>
          <w:numId w:val="1"/>
        </w:numPr>
        <w:spacing w:line="248" w:lineRule="exact"/>
        <w:rPr>
          <w:rFonts w:asciiTheme="minorHAnsi" w:hAnsiTheme="minorHAnsi" w:cstheme="minorHAnsi"/>
        </w:rPr>
      </w:pPr>
      <w:r w:rsidRPr="00F772CA">
        <w:rPr>
          <w:rFonts w:asciiTheme="minorHAnsi" w:hAnsiTheme="minorHAnsi" w:cstheme="minorHAnsi"/>
        </w:rPr>
        <w:t xml:space="preserve">{Otras… </w:t>
      </w:r>
      <w:proofErr w:type="gramStart"/>
      <w:r w:rsidRPr="00F772CA">
        <w:rPr>
          <w:rFonts w:asciiTheme="minorHAnsi" w:hAnsiTheme="minorHAnsi" w:cstheme="minorHAnsi"/>
        </w:rPr>
        <w:t>de acuerdo a</w:t>
      </w:r>
      <w:proofErr w:type="gramEnd"/>
      <w:r w:rsidRPr="00F772CA">
        <w:rPr>
          <w:rFonts w:asciiTheme="minorHAnsi" w:hAnsiTheme="minorHAnsi" w:cstheme="minorHAnsi"/>
        </w:rPr>
        <w:t xml:space="preserve"> cada jurisdicción}.</w:t>
      </w:r>
    </w:p>
    <w:p w14:paraId="3C25DAC1" w14:textId="77777777" w:rsidR="00BF33BA" w:rsidRPr="00F772CA" w:rsidRDefault="00BF33BA" w:rsidP="00BF33BA">
      <w:pPr>
        <w:pStyle w:val="Prrafodelista"/>
        <w:rPr>
          <w:rFonts w:asciiTheme="minorHAnsi" w:hAnsiTheme="minorHAnsi" w:cstheme="minorHAnsi"/>
        </w:rPr>
      </w:pPr>
    </w:p>
    <w:p w14:paraId="1345E7C5" w14:textId="77777777" w:rsidR="00BF33BA" w:rsidRPr="00F772CA" w:rsidRDefault="00BF33BA" w:rsidP="00BF33BA">
      <w:pPr>
        <w:pStyle w:val="Textoindependiente"/>
        <w:spacing w:line="248" w:lineRule="exact"/>
        <w:rPr>
          <w:rFonts w:asciiTheme="minorHAnsi" w:hAnsiTheme="minorHAnsi" w:cstheme="minorHAnsi"/>
        </w:rPr>
      </w:pPr>
      <w:r w:rsidRPr="00F772CA">
        <w:rPr>
          <w:rFonts w:asciiTheme="minorHAnsi" w:hAnsiTheme="minorHAnsi" w:cstheme="minorHAnsi"/>
        </w:rPr>
        <w:t>[Lugar y fecha]</w:t>
      </w:r>
    </w:p>
    <w:p w14:paraId="7BD9393E" w14:textId="77777777" w:rsidR="00BF33BA" w:rsidRPr="00F772CA" w:rsidRDefault="00BF33BA" w:rsidP="00BF33BA">
      <w:pPr>
        <w:pStyle w:val="Textoindependiente"/>
        <w:spacing w:line="248" w:lineRule="exact"/>
        <w:rPr>
          <w:rFonts w:asciiTheme="minorHAnsi" w:hAnsiTheme="minorHAnsi" w:cstheme="minorHAnsi"/>
        </w:rPr>
      </w:pPr>
      <w:r w:rsidRPr="00F772CA">
        <w:rPr>
          <w:rFonts w:asciiTheme="minorHAnsi" w:hAnsiTheme="minorHAnsi" w:cstheme="minorHAnsi"/>
        </w:rPr>
        <w:t>[Identificación y firma del contador]</w:t>
      </w:r>
    </w:p>
    <w:p w14:paraId="57760711" w14:textId="77777777" w:rsidR="00BF33BA" w:rsidRPr="00F772CA" w:rsidRDefault="00BF33BA" w:rsidP="00BF33BA">
      <w:pPr>
        <w:pStyle w:val="Textoindependiente"/>
        <w:spacing w:line="248" w:lineRule="exact"/>
        <w:ind w:left="362"/>
        <w:rPr>
          <w:rFonts w:asciiTheme="minorHAnsi" w:hAnsiTheme="minorHAnsi" w:cstheme="minorHAnsi"/>
        </w:rPr>
      </w:pPr>
    </w:p>
    <w:p w14:paraId="1F2E817A" w14:textId="77777777" w:rsidR="002239C2" w:rsidRPr="00BF33BA" w:rsidRDefault="002239C2">
      <w:pPr>
        <w:rPr>
          <w:lang w:val="es-ES"/>
        </w:rPr>
      </w:pPr>
    </w:p>
    <w:sectPr w:rsidR="002239C2" w:rsidRPr="00BF33B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60E79"/>
    <w:multiLevelType w:val="hybridMultilevel"/>
    <w:tmpl w:val="F41C7DF0"/>
    <w:lvl w:ilvl="0" w:tplc="BD2845D4">
      <w:numFmt w:val="bullet"/>
      <w:lvlText w:val="-"/>
      <w:lvlJc w:val="left"/>
      <w:pPr>
        <w:ind w:left="220" w:hanging="174"/>
      </w:pPr>
      <w:rPr>
        <w:rFonts w:ascii="Arial" w:eastAsia="Arial" w:hAnsi="Arial" w:cs="Arial" w:hint="default"/>
        <w:b w:val="0"/>
        <w:bCs w:val="0"/>
        <w:i w:val="0"/>
        <w:iCs w:val="0"/>
        <w:w w:val="100"/>
        <w:sz w:val="22"/>
        <w:szCs w:val="22"/>
        <w:lang w:val="es-ES" w:eastAsia="en-US" w:bidi="ar-SA"/>
      </w:rPr>
    </w:lvl>
    <w:lvl w:ilvl="1" w:tplc="2E0AAEDE">
      <w:numFmt w:val="bullet"/>
      <w:lvlText w:val="•"/>
      <w:lvlJc w:val="left"/>
      <w:pPr>
        <w:ind w:left="1258" w:hanging="174"/>
      </w:pPr>
      <w:rPr>
        <w:rFonts w:hint="default"/>
        <w:lang w:val="es-ES" w:eastAsia="en-US" w:bidi="ar-SA"/>
      </w:rPr>
    </w:lvl>
    <w:lvl w:ilvl="2" w:tplc="2A08E6FA">
      <w:numFmt w:val="bullet"/>
      <w:lvlText w:val="•"/>
      <w:lvlJc w:val="left"/>
      <w:pPr>
        <w:ind w:left="2297" w:hanging="174"/>
      </w:pPr>
      <w:rPr>
        <w:rFonts w:hint="default"/>
        <w:lang w:val="es-ES" w:eastAsia="en-US" w:bidi="ar-SA"/>
      </w:rPr>
    </w:lvl>
    <w:lvl w:ilvl="3" w:tplc="A746D63A">
      <w:numFmt w:val="bullet"/>
      <w:lvlText w:val="•"/>
      <w:lvlJc w:val="left"/>
      <w:pPr>
        <w:ind w:left="3335" w:hanging="174"/>
      </w:pPr>
      <w:rPr>
        <w:rFonts w:hint="default"/>
        <w:lang w:val="es-ES" w:eastAsia="en-US" w:bidi="ar-SA"/>
      </w:rPr>
    </w:lvl>
    <w:lvl w:ilvl="4" w:tplc="0C16E3BA">
      <w:numFmt w:val="bullet"/>
      <w:lvlText w:val="•"/>
      <w:lvlJc w:val="left"/>
      <w:pPr>
        <w:ind w:left="4374" w:hanging="174"/>
      </w:pPr>
      <w:rPr>
        <w:rFonts w:hint="default"/>
        <w:lang w:val="es-ES" w:eastAsia="en-US" w:bidi="ar-SA"/>
      </w:rPr>
    </w:lvl>
    <w:lvl w:ilvl="5" w:tplc="F24CEDE2">
      <w:numFmt w:val="bullet"/>
      <w:lvlText w:val="•"/>
      <w:lvlJc w:val="left"/>
      <w:pPr>
        <w:ind w:left="5413" w:hanging="174"/>
      </w:pPr>
      <w:rPr>
        <w:rFonts w:hint="default"/>
        <w:lang w:val="es-ES" w:eastAsia="en-US" w:bidi="ar-SA"/>
      </w:rPr>
    </w:lvl>
    <w:lvl w:ilvl="6" w:tplc="A82A01DA">
      <w:numFmt w:val="bullet"/>
      <w:lvlText w:val="•"/>
      <w:lvlJc w:val="left"/>
      <w:pPr>
        <w:ind w:left="6451" w:hanging="174"/>
      </w:pPr>
      <w:rPr>
        <w:rFonts w:hint="default"/>
        <w:lang w:val="es-ES" w:eastAsia="en-US" w:bidi="ar-SA"/>
      </w:rPr>
    </w:lvl>
    <w:lvl w:ilvl="7" w:tplc="881E6412">
      <w:numFmt w:val="bullet"/>
      <w:lvlText w:val="•"/>
      <w:lvlJc w:val="left"/>
      <w:pPr>
        <w:ind w:left="7490" w:hanging="174"/>
      </w:pPr>
      <w:rPr>
        <w:rFonts w:hint="default"/>
        <w:lang w:val="es-ES" w:eastAsia="en-US" w:bidi="ar-SA"/>
      </w:rPr>
    </w:lvl>
    <w:lvl w:ilvl="8" w:tplc="730E53E0">
      <w:numFmt w:val="bullet"/>
      <w:lvlText w:val="•"/>
      <w:lvlJc w:val="left"/>
      <w:pPr>
        <w:ind w:left="8529" w:hanging="174"/>
      </w:pPr>
      <w:rPr>
        <w:rFonts w:hint="default"/>
        <w:lang w:val="es-ES" w:eastAsia="en-US" w:bidi="ar-SA"/>
      </w:rPr>
    </w:lvl>
  </w:abstractNum>
  <w:abstractNum w:abstractNumId="1" w15:restartNumberingAfterBreak="0">
    <w:nsid w:val="432D5B14"/>
    <w:multiLevelType w:val="hybridMultilevel"/>
    <w:tmpl w:val="8ECA8738"/>
    <w:lvl w:ilvl="0" w:tplc="EC6EE266">
      <w:start w:val="1"/>
      <w:numFmt w:val="lowerLetter"/>
      <w:lvlText w:val="%1)"/>
      <w:lvlJc w:val="left"/>
      <w:pPr>
        <w:ind w:left="616" w:hanging="402"/>
        <w:jc w:val="left"/>
      </w:pPr>
      <w:rPr>
        <w:rFonts w:ascii="Arial" w:eastAsia="Arial" w:hAnsi="Arial" w:cs="Arial" w:hint="default"/>
        <w:b w:val="0"/>
        <w:bCs w:val="0"/>
        <w:i w:val="0"/>
        <w:iCs w:val="0"/>
        <w:spacing w:val="-1"/>
        <w:w w:val="100"/>
        <w:sz w:val="22"/>
        <w:szCs w:val="22"/>
        <w:lang w:val="es-ES" w:eastAsia="en-US" w:bidi="ar-SA"/>
      </w:rPr>
    </w:lvl>
    <w:lvl w:ilvl="1" w:tplc="0A7ECE60">
      <w:numFmt w:val="bullet"/>
      <w:lvlText w:val="•"/>
      <w:lvlJc w:val="left"/>
      <w:pPr>
        <w:ind w:left="1618" w:hanging="402"/>
      </w:pPr>
      <w:rPr>
        <w:rFonts w:hint="default"/>
        <w:lang w:val="es-ES" w:eastAsia="en-US" w:bidi="ar-SA"/>
      </w:rPr>
    </w:lvl>
    <w:lvl w:ilvl="2" w:tplc="EC9E27A6">
      <w:numFmt w:val="bullet"/>
      <w:lvlText w:val="•"/>
      <w:lvlJc w:val="left"/>
      <w:pPr>
        <w:ind w:left="2617" w:hanging="402"/>
      </w:pPr>
      <w:rPr>
        <w:rFonts w:hint="default"/>
        <w:lang w:val="es-ES" w:eastAsia="en-US" w:bidi="ar-SA"/>
      </w:rPr>
    </w:lvl>
    <w:lvl w:ilvl="3" w:tplc="7884F256">
      <w:numFmt w:val="bullet"/>
      <w:lvlText w:val="•"/>
      <w:lvlJc w:val="left"/>
      <w:pPr>
        <w:ind w:left="3615" w:hanging="402"/>
      </w:pPr>
      <w:rPr>
        <w:rFonts w:hint="default"/>
        <w:lang w:val="es-ES" w:eastAsia="en-US" w:bidi="ar-SA"/>
      </w:rPr>
    </w:lvl>
    <w:lvl w:ilvl="4" w:tplc="7F4E68C2">
      <w:numFmt w:val="bullet"/>
      <w:lvlText w:val="•"/>
      <w:lvlJc w:val="left"/>
      <w:pPr>
        <w:ind w:left="4614" w:hanging="402"/>
      </w:pPr>
      <w:rPr>
        <w:rFonts w:hint="default"/>
        <w:lang w:val="es-ES" w:eastAsia="en-US" w:bidi="ar-SA"/>
      </w:rPr>
    </w:lvl>
    <w:lvl w:ilvl="5" w:tplc="650C1A8C">
      <w:numFmt w:val="bullet"/>
      <w:lvlText w:val="•"/>
      <w:lvlJc w:val="left"/>
      <w:pPr>
        <w:ind w:left="5613" w:hanging="402"/>
      </w:pPr>
      <w:rPr>
        <w:rFonts w:hint="default"/>
        <w:lang w:val="es-ES" w:eastAsia="en-US" w:bidi="ar-SA"/>
      </w:rPr>
    </w:lvl>
    <w:lvl w:ilvl="6" w:tplc="EC680A7C">
      <w:numFmt w:val="bullet"/>
      <w:lvlText w:val="•"/>
      <w:lvlJc w:val="left"/>
      <w:pPr>
        <w:ind w:left="6611" w:hanging="402"/>
      </w:pPr>
      <w:rPr>
        <w:rFonts w:hint="default"/>
        <w:lang w:val="es-ES" w:eastAsia="en-US" w:bidi="ar-SA"/>
      </w:rPr>
    </w:lvl>
    <w:lvl w:ilvl="7" w:tplc="910AC9AE">
      <w:numFmt w:val="bullet"/>
      <w:lvlText w:val="•"/>
      <w:lvlJc w:val="left"/>
      <w:pPr>
        <w:ind w:left="7610" w:hanging="402"/>
      </w:pPr>
      <w:rPr>
        <w:rFonts w:hint="default"/>
        <w:lang w:val="es-ES" w:eastAsia="en-US" w:bidi="ar-SA"/>
      </w:rPr>
    </w:lvl>
    <w:lvl w:ilvl="8" w:tplc="C7189310">
      <w:numFmt w:val="bullet"/>
      <w:lvlText w:val="•"/>
      <w:lvlJc w:val="left"/>
      <w:pPr>
        <w:ind w:left="8609" w:hanging="402"/>
      </w:pPr>
      <w:rPr>
        <w:rFonts w:hint="default"/>
        <w:lang w:val="es-ES" w:eastAsia="en-US" w:bidi="ar-SA"/>
      </w:rPr>
    </w:lvl>
  </w:abstractNum>
  <w:abstractNum w:abstractNumId="2" w15:restartNumberingAfterBreak="0">
    <w:nsid w:val="4F147343"/>
    <w:multiLevelType w:val="hybridMultilevel"/>
    <w:tmpl w:val="581A647E"/>
    <w:lvl w:ilvl="0" w:tplc="B852ACB6">
      <w:start w:val="1"/>
      <w:numFmt w:val="decimal"/>
      <w:lvlText w:val="%1."/>
      <w:lvlJc w:val="left"/>
      <w:pPr>
        <w:ind w:left="580" w:hanging="361"/>
        <w:jc w:val="left"/>
      </w:pPr>
      <w:rPr>
        <w:rFonts w:ascii="Arial" w:eastAsia="Arial" w:hAnsi="Arial" w:cs="Arial" w:hint="default"/>
        <w:b w:val="0"/>
        <w:bCs w:val="0"/>
        <w:i w:val="0"/>
        <w:iCs w:val="0"/>
        <w:spacing w:val="-1"/>
        <w:w w:val="100"/>
        <w:sz w:val="22"/>
        <w:szCs w:val="22"/>
        <w:lang w:val="es-ES" w:eastAsia="en-US" w:bidi="ar-SA"/>
      </w:rPr>
    </w:lvl>
    <w:lvl w:ilvl="1" w:tplc="2F1EDAEC">
      <w:numFmt w:val="bullet"/>
      <w:lvlText w:val="•"/>
      <w:lvlJc w:val="left"/>
      <w:pPr>
        <w:ind w:left="1582" w:hanging="361"/>
      </w:pPr>
      <w:rPr>
        <w:rFonts w:hint="default"/>
        <w:lang w:val="es-ES" w:eastAsia="en-US" w:bidi="ar-SA"/>
      </w:rPr>
    </w:lvl>
    <w:lvl w:ilvl="2" w:tplc="25326702">
      <w:numFmt w:val="bullet"/>
      <w:lvlText w:val="•"/>
      <w:lvlJc w:val="left"/>
      <w:pPr>
        <w:ind w:left="2585" w:hanging="361"/>
      </w:pPr>
      <w:rPr>
        <w:rFonts w:hint="default"/>
        <w:lang w:val="es-ES" w:eastAsia="en-US" w:bidi="ar-SA"/>
      </w:rPr>
    </w:lvl>
    <w:lvl w:ilvl="3" w:tplc="3B50F804">
      <w:numFmt w:val="bullet"/>
      <w:lvlText w:val="•"/>
      <w:lvlJc w:val="left"/>
      <w:pPr>
        <w:ind w:left="3587" w:hanging="361"/>
      </w:pPr>
      <w:rPr>
        <w:rFonts w:hint="default"/>
        <w:lang w:val="es-ES" w:eastAsia="en-US" w:bidi="ar-SA"/>
      </w:rPr>
    </w:lvl>
    <w:lvl w:ilvl="4" w:tplc="51CEA912">
      <w:numFmt w:val="bullet"/>
      <w:lvlText w:val="•"/>
      <w:lvlJc w:val="left"/>
      <w:pPr>
        <w:ind w:left="4590" w:hanging="361"/>
      </w:pPr>
      <w:rPr>
        <w:rFonts w:hint="default"/>
        <w:lang w:val="es-ES" w:eastAsia="en-US" w:bidi="ar-SA"/>
      </w:rPr>
    </w:lvl>
    <w:lvl w:ilvl="5" w:tplc="9FD084D8">
      <w:numFmt w:val="bullet"/>
      <w:lvlText w:val="•"/>
      <w:lvlJc w:val="left"/>
      <w:pPr>
        <w:ind w:left="5593" w:hanging="361"/>
      </w:pPr>
      <w:rPr>
        <w:rFonts w:hint="default"/>
        <w:lang w:val="es-ES" w:eastAsia="en-US" w:bidi="ar-SA"/>
      </w:rPr>
    </w:lvl>
    <w:lvl w:ilvl="6" w:tplc="D988F79A">
      <w:numFmt w:val="bullet"/>
      <w:lvlText w:val="•"/>
      <w:lvlJc w:val="left"/>
      <w:pPr>
        <w:ind w:left="6595" w:hanging="361"/>
      </w:pPr>
      <w:rPr>
        <w:rFonts w:hint="default"/>
        <w:lang w:val="es-ES" w:eastAsia="en-US" w:bidi="ar-SA"/>
      </w:rPr>
    </w:lvl>
    <w:lvl w:ilvl="7" w:tplc="6E181B76">
      <w:numFmt w:val="bullet"/>
      <w:lvlText w:val="•"/>
      <w:lvlJc w:val="left"/>
      <w:pPr>
        <w:ind w:left="7598" w:hanging="361"/>
      </w:pPr>
      <w:rPr>
        <w:rFonts w:hint="default"/>
        <w:lang w:val="es-ES" w:eastAsia="en-US" w:bidi="ar-SA"/>
      </w:rPr>
    </w:lvl>
    <w:lvl w:ilvl="8" w:tplc="FB64BEDE">
      <w:numFmt w:val="bullet"/>
      <w:lvlText w:val="•"/>
      <w:lvlJc w:val="left"/>
      <w:pPr>
        <w:ind w:left="8601" w:hanging="361"/>
      </w:pPr>
      <w:rPr>
        <w:rFonts w:hint="default"/>
        <w:lang w:val="es-ES" w:eastAsia="en-US" w:bidi="ar-SA"/>
      </w:rPr>
    </w:lvl>
  </w:abstractNum>
  <w:abstractNum w:abstractNumId="3" w15:restartNumberingAfterBreak="0">
    <w:nsid w:val="66F17217"/>
    <w:multiLevelType w:val="hybridMultilevel"/>
    <w:tmpl w:val="7CD21D28"/>
    <w:lvl w:ilvl="0" w:tplc="E206BD66">
      <w:start w:val="1"/>
      <w:numFmt w:val="lowerLetter"/>
      <w:lvlText w:val="%1)"/>
      <w:lvlJc w:val="left"/>
      <w:pPr>
        <w:ind w:left="580" w:hanging="361"/>
        <w:jc w:val="left"/>
      </w:pPr>
      <w:rPr>
        <w:rFonts w:ascii="Arial" w:eastAsia="Arial" w:hAnsi="Arial" w:cs="Arial" w:hint="default"/>
        <w:b w:val="0"/>
        <w:bCs w:val="0"/>
        <w:i w:val="0"/>
        <w:iCs w:val="0"/>
        <w:spacing w:val="-1"/>
        <w:w w:val="100"/>
        <w:sz w:val="22"/>
        <w:szCs w:val="22"/>
        <w:lang w:val="es-ES" w:eastAsia="en-US" w:bidi="ar-SA"/>
      </w:rPr>
    </w:lvl>
    <w:lvl w:ilvl="1" w:tplc="9C2813A0">
      <w:numFmt w:val="bullet"/>
      <w:lvlText w:val="•"/>
      <w:lvlJc w:val="left"/>
      <w:pPr>
        <w:ind w:left="1582" w:hanging="361"/>
      </w:pPr>
      <w:rPr>
        <w:rFonts w:hint="default"/>
        <w:lang w:val="es-ES" w:eastAsia="en-US" w:bidi="ar-SA"/>
      </w:rPr>
    </w:lvl>
    <w:lvl w:ilvl="2" w:tplc="21C279B4">
      <w:numFmt w:val="bullet"/>
      <w:lvlText w:val="•"/>
      <w:lvlJc w:val="left"/>
      <w:pPr>
        <w:ind w:left="2585" w:hanging="361"/>
      </w:pPr>
      <w:rPr>
        <w:rFonts w:hint="default"/>
        <w:lang w:val="es-ES" w:eastAsia="en-US" w:bidi="ar-SA"/>
      </w:rPr>
    </w:lvl>
    <w:lvl w:ilvl="3" w:tplc="61C08706">
      <w:numFmt w:val="bullet"/>
      <w:lvlText w:val="•"/>
      <w:lvlJc w:val="left"/>
      <w:pPr>
        <w:ind w:left="3587" w:hanging="361"/>
      </w:pPr>
      <w:rPr>
        <w:rFonts w:hint="default"/>
        <w:lang w:val="es-ES" w:eastAsia="en-US" w:bidi="ar-SA"/>
      </w:rPr>
    </w:lvl>
    <w:lvl w:ilvl="4" w:tplc="79C03006">
      <w:numFmt w:val="bullet"/>
      <w:lvlText w:val="•"/>
      <w:lvlJc w:val="left"/>
      <w:pPr>
        <w:ind w:left="4590" w:hanging="361"/>
      </w:pPr>
      <w:rPr>
        <w:rFonts w:hint="default"/>
        <w:lang w:val="es-ES" w:eastAsia="en-US" w:bidi="ar-SA"/>
      </w:rPr>
    </w:lvl>
    <w:lvl w:ilvl="5" w:tplc="DF86BE54">
      <w:numFmt w:val="bullet"/>
      <w:lvlText w:val="•"/>
      <w:lvlJc w:val="left"/>
      <w:pPr>
        <w:ind w:left="5593" w:hanging="361"/>
      </w:pPr>
      <w:rPr>
        <w:rFonts w:hint="default"/>
        <w:lang w:val="es-ES" w:eastAsia="en-US" w:bidi="ar-SA"/>
      </w:rPr>
    </w:lvl>
    <w:lvl w:ilvl="6" w:tplc="13E6AE06">
      <w:numFmt w:val="bullet"/>
      <w:lvlText w:val="•"/>
      <w:lvlJc w:val="left"/>
      <w:pPr>
        <w:ind w:left="6595" w:hanging="361"/>
      </w:pPr>
      <w:rPr>
        <w:rFonts w:hint="default"/>
        <w:lang w:val="es-ES" w:eastAsia="en-US" w:bidi="ar-SA"/>
      </w:rPr>
    </w:lvl>
    <w:lvl w:ilvl="7" w:tplc="CEF63FE0">
      <w:numFmt w:val="bullet"/>
      <w:lvlText w:val="•"/>
      <w:lvlJc w:val="left"/>
      <w:pPr>
        <w:ind w:left="7598" w:hanging="361"/>
      </w:pPr>
      <w:rPr>
        <w:rFonts w:hint="default"/>
        <w:lang w:val="es-ES" w:eastAsia="en-US" w:bidi="ar-SA"/>
      </w:rPr>
    </w:lvl>
    <w:lvl w:ilvl="8" w:tplc="BE682100">
      <w:numFmt w:val="bullet"/>
      <w:lvlText w:val="•"/>
      <w:lvlJc w:val="left"/>
      <w:pPr>
        <w:ind w:left="8601" w:hanging="361"/>
      </w:pPr>
      <w:rPr>
        <w:rFonts w:hint="default"/>
        <w:lang w:val="es-ES" w:eastAsia="en-US" w:bidi="ar-SA"/>
      </w:rPr>
    </w:lvl>
  </w:abstractNum>
  <w:num w:numId="1" w16cid:durableId="1710834691">
    <w:abstractNumId w:val="1"/>
  </w:num>
  <w:num w:numId="2" w16cid:durableId="1796100780">
    <w:abstractNumId w:val="3"/>
  </w:num>
  <w:num w:numId="3" w16cid:durableId="1167593503">
    <w:abstractNumId w:val="2"/>
  </w:num>
  <w:num w:numId="4" w16cid:durableId="724111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3BA"/>
    <w:rsid w:val="002239C2"/>
    <w:rsid w:val="00BF33B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62137"/>
  <w15:chartTrackingRefBased/>
  <w15:docId w15:val="{FAEC44CF-6C12-44B0-A51A-343CE0398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BF33BA"/>
    <w:pPr>
      <w:widowControl w:val="0"/>
      <w:autoSpaceDE w:val="0"/>
      <w:autoSpaceDN w:val="0"/>
      <w:spacing w:after="0" w:line="240" w:lineRule="auto"/>
      <w:ind w:left="450" w:hanging="69"/>
    </w:pPr>
    <w:rPr>
      <w:rFonts w:ascii="Arial" w:eastAsia="Arial" w:hAnsi="Arial" w:cs="Arial"/>
      <w:lang w:val="es-ES"/>
    </w:rPr>
  </w:style>
  <w:style w:type="paragraph" w:styleId="Textoindependiente">
    <w:name w:val="Body Text"/>
    <w:basedOn w:val="Normal"/>
    <w:link w:val="TextoindependienteCar"/>
    <w:uiPriority w:val="1"/>
    <w:qFormat/>
    <w:rsid w:val="00BF33BA"/>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BF33BA"/>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1102</Words>
  <Characters>6067</Characters>
  <Application>Microsoft Office Word</Application>
  <DocSecurity>0</DocSecurity>
  <Lines>50</Lines>
  <Paragraphs>14</Paragraphs>
  <ScaleCrop>false</ScaleCrop>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CPCE Sistemas</dc:creator>
  <cp:keywords/>
  <dc:description/>
  <cp:lastModifiedBy>CPCE Sistemas</cp:lastModifiedBy>
  <cp:revision>1</cp:revision>
  <dcterms:created xsi:type="dcterms:W3CDTF">2022-11-04T14:17:00Z</dcterms:created>
  <dcterms:modified xsi:type="dcterms:W3CDTF">2022-11-04T14:18:00Z</dcterms:modified>
</cp:coreProperties>
</file>